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72F8" w14:textId="3BC0F33C" w:rsidR="004065AD" w:rsidRDefault="000413B0" w:rsidP="000413B0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B1_TC7 – </w:t>
      </w:r>
      <w:r w:rsidR="008C3DCA">
        <w:rPr>
          <w:b/>
          <w:bCs/>
          <w:color w:val="0070C0"/>
          <w:sz w:val="32"/>
          <w:szCs w:val="32"/>
        </w:rPr>
        <w:t>TD3</w:t>
      </w:r>
    </w:p>
    <w:p w14:paraId="1F317EE5" w14:textId="77777777" w:rsidR="000413B0" w:rsidRDefault="000413B0" w:rsidP="000413B0">
      <w:pPr>
        <w:rPr>
          <w:b/>
          <w:bCs/>
          <w:color w:val="0070C0"/>
          <w:sz w:val="32"/>
          <w:szCs w:val="32"/>
        </w:rPr>
      </w:pPr>
    </w:p>
    <w:p w14:paraId="75DE2008" w14:textId="05EB7E56" w:rsidR="000413B0" w:rsidRPr="000413B0" w:rsidRDefault="000413B0" w:rsidP="000413B0">
      <w:pPr>
        <w:rPr>
          <w:b/>
          <w:bCs/>
          <w:color w:val="00B050"/>
          <w:sz w:val="28"/>
          <w:szCs w:val="28"/>
        </w:rPr>
      </w:pPr>
      <w:r w:rsidRPr="000413B0">
        <w:rPr>
          <w:b/>
          <w:bCs/>
          <w:color w:val="00B050"/>
          <w:sz w:val="28"/>
          <w:szCs w:val="28"/>
        </w:rPr>
        <w:t xml:space="preserve">Q3) </w:t>
      </w:r>
    </w:p>
    <w:p w14:paraId="6F35F267" w14:textId="7CFFA15B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Projet mené par M. Lefranc :</w:t>
      </w:r>
    </w:p>
    <w:p w14:paraId="03A15D85" w14:textId="77777777" w:rsidR="000413B0" w:rsidRPr="000413B0" w:rsidRDefault="000413B0" w:rsidP="000413B0">
      <w:pPr>
        <w:rPr>
          <w:sz w:val="28"/>
          <w:szCs w:val="28"/>
        </w:rPr>
      </w:pPr>
    </w:p>
    <w:p w14:paraId="608D73C8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Les différentes phases du projet sous la direction de M. Lefranc sont les suivantes :</w:t>
      </w:r>
    </w:p>
    <w:p w14:paraId="2D9FAFE6" w14:textId="77777777" w:rsidR="000413B0" w:rsidRPr="000413B0" w:rsidRDefault="000413B0" w:rsidP="000413B0">
      <w:pPr>
        <w:rPr>
          <w:sz w:val="28"/>
          <w:szCs w:val="28"/>
        </w:rPr>
      </w:pPr>
    </w:p>
    <w:p w14:paraId="622BE823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1. Analyse initiale :</w:t>
      </w:r>
    </w:p>
    <w:p w14:paraId="497581E6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Rencontre avec les parties prenantes</w:t>
      </w:r>
    </w:p>
    <w:p w14:paraId="3C051FB5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Collecte d'informations auprès de l'hôpital et de l'association</w:t>
      </w:r>
    </w:p>
    <w:p w14:paraId="2B9E43B6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Identification des besoins pour la création de la base de données</w:t>
      </w:r>
    </w:p>
    <w:p w14:paraId="7198789A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Élaboration du cahier des charges par l'équipe informatique</w:t>
      </w:r>
    </w:p>
    <w:p w14:paraId="0157A3D6" w14:textId="77777777" w:rsidR="000413B0" w:rsidRPr="000413B0" w:rsidRDefault="000413B0" w:rsidP="000413B0">
      <w:pPr>
        <w:rPr>
          <w:sz w:val="28"/>
          <w:szCs w:val="28"/>
        </w:rPr>
      </w:pPr>
    </w:p>
    <w:p w14:paraId="1A34EDD6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2. Élaboration des spécifications :</w:t>
      </w:r>
    </w:p>
    <w:p w14:paraId="7B94DAD8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Présentation du cahier des charges avec propositions d'interfaces aux parties prenantes</w:t>
      </w:r>
    </w:p>
    <w:p w14:paraId="189C8D57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Révision et validation définitive des formulaires</w:t>
      </w:r>
    </w:p>
    <w:p w14:paraId="48E6FE06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Création des formulaires de saisie</w:t>
      </w:r>
    </w:p>
    <w:p w14:paraId="60AC0797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Intégration des bases de données, PHP et des formulaires</w:t>
      </w:r>
    </w:p>
    <w:p w14:paraId="42AC1CC6" w14:textId="77777777" w:rsidR="000413B0" w:rsidRPr="000413B0" w:rsidRDefault="000413B0" w:rsidP="000413B0">
      <w:pPr>
        <w:rPr>
          <w:sz w:val="28"/>
          <w:szCs w:val="28"/>
        </w:rPr>
      </w:pPr>
    </w:p>
    <w:p w14:paraId="5FD8A780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3. Conception générale :</w:t>
      </w:r>
    </w:p>
    <w:p w14:paraId="159ED5F5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Développement de la base de données en MySQL</w:t>
      </w:r>
    </w:p>
    <w:p w14:paraId="0982E688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Création de l'application PHP</w:t>
      </w:r>
    </w:p>
    <w:p w14:paraId="7DD2B0AA" w14:textId="77777777" w:rsidR="000413B0" w:rsidRPr="000413B0" w:rsidRDefault="000413B0" w:rsidP="000413B0">
      <w:pPr>
        <w:rPr>
          <w:sz w:val="28"/>
          <w:szCs w:val="28"/>
        </w:rPr>
      </w:pPr>
    </w:p>
    <w:p w14:paraId="16D071FB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4. Réalisation / Codification :</w:t>
      </w:r>
    </w:p>
    <w:p w14:paraId="55B1665A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Prise en compte des changements demandés</w:t>
      </w:r>
    </w:p>
    <w:p w14:paraId="11B05F11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lastRenderedPageBreak/>
        <w:t xml:space="preserve">   - Correction des erreurs</w:t>
      </w:r>
    </w:p>
    <w:p w14:paraId="363BD6E2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Tests de l'application par l'équipe informatique</w:t>
      </w:r>
    </w:p>
    <w:p w14:paraId="30AF6F6C" w14:textId="77777777" w:rsidR="000413B0" w:rsidRPr="000413B0" w:rsidRDefault="000413B0" w:rsidP="000413B0">
      <w:pPr>
        <w:rPr>
          <w:sz w:val="28"/>
          <w:szCs w:val="28"/>
        </w:rPr>
      </w:pPr>
    </w:p>
    <w:p w14:paraId="55525B79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5. Validation :</w:t>
      </w:r>
    </w:p>
    <w:p w14:paraId="538C179C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Test des formulaires par les utilisateurs</w:t>
      </w:r>
    </w:p>
    <w:p w14:paraId="40728FAB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Présentation et validation des modifications requises</w:t>
      </w:r>
    </w:p>
    <w:p w14:paraId="05FE5E5A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Formation des utilisateurs clés sur le logiciel</w:t>
      </w:r>
    </w:p>
    <w:p w14:paraId="0A766443" w14:textId="77777777" w:rsidR="000413B0" w:rsidRPr="000413B0" w:rsidRDefault="000413B0" w:rsidP="000413B0">
      <w:pPr>
        <w:rPr>
          <w:sz w:val="28"/>
          <w:szCs w:val="28"/>
        </w:rPr>
      </w:pPr>
    </w:p>
    <w:p w14:paraId="7AF10F57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6. Déploiement / Exploitation :</w:t>
      </w:r>
    </w:p>
    <w:p w14:paraId="0CE674DE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Installation de l'application sur une période de 5 jours ouvrables + un weekend</w:t>
      </w:r>
    </w:p>
    <w:p w14:paraId="001E30A9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Soumission des données nominatives à la CNIL</w:t>
      </w:r>
    </w:p>
    <w:p w14:paraId="213D65DD" w14:textId="77777777" w:rsidR="000413B0" w:rsidRPr="000413B0" w:rsidRDefault="000413B0" w:rsidP="000413B0">
      <w:pPr>
        <w:rPr>
          <w:sz w:val="28"/>
          <w:szCs w:val="28"/>
        </w:rPr>
      </w:pPr>
    </w:p>
    <w:p w14:paraId="4B79980B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7. Maintenance :</w:t>
      </w:r>
    </w:p>
    <w:p w14:paraId="12CAAE2C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 xml:space="preserve">   - Réunion de révision sur une semaine pour évaluation globale</w:t>
      </w:r>
    </w:p>
    <w:p w14:paraId="04888F1A" w14:textId="77777777" w:rsidR="000413B0" w:rsidRPr="000413B0" w:rsidRDefault="000413B0" w:rsidP="000413B0">
      <w:pPr>
        <w:rPr>
          <w:sz w:val="28"/>
          <w:szCs w:val="28"/>
        </w:rPr>
      </w:pPr>
    </w:p>
    <w:p w14:paraId="02191840" w14:textId="05E68601" w:rsid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Ces étapes englobent le processus complet de développement de l'application web pour la gestion des visites des patients.</w:t>
      </w:r>
    </w:p>
    <w:p w14:paraId="267EF7CF" w14:textId="77777777" w:rsidR="000413B0" w:rsidRDefault="000413B0" w:rsidP="000413B0">
      <w:pPr>
        <w:rPr>
          <w:sz w:val="28"/>
          <w:szCs w:val="28"/>
        </w:rPr>
      </w:pPr>
    </w:p>
    <w:p w14:paraId="0D805410" w14:textId="6F253257" w:rsidR="000413B0" w:rsidRDefault="000413B0" w:rsidP="000413B0">
      <w:pPr>
        <w:rPr>
          <w:b/>
          <w:bCs/>
          <w:color w:val="00B050"/>
          <w:sz w:val="28"/>
          <w:szCs w:val="28"/>
        </w:rPr>
      </w:pPr>
      <w:r w:rsidRPr="000413B0">
        <w:rPr>
          <w:b/>
          <w:bCs/>
          <w:color w:val="00B050"/>
          <w:sz w:val="28"/>
          <w:szCs w:val="28"/>
        </w:rPr>
        <w:t>Q4)</w:t>
      </w:r>
      <w:r>
        <w:rPr>
          <w:b/>
          <w:bCs/>
          <w:color w:val="00B050"/>
          <w:sz w:val="28"/>
          <w:szCs w:val="28"/>
        </w:rPr>
        <w:t xml:space="preserve"> </w:t>
      </w:r>
    </w:p>
    <w:p w14:paraId="6DCC8824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Dans le cadre du projet de M. Lefranc, plusieurs approches de gestion de projet ont été considérées, dont le cycle de vie linéaire (ou cascade), le cycle en V et le cycle en spirale.</w:t>
      </w:r>
    </w:p>
    <w:p w14:paraId="5A8FC377" w14:textId="77777777" w:rsidR="000413B0" w:rsidRPr="000413B0" w:rsidRDefault="000413B0" w:rsidP="000413B0">
      <w:pPr>
        <w:rPr>
          <w:sz w:val="28"/>
          <w:szCs w:val="28"/>
        </w:rPr>
      </w:pPr>
    </w:p>
    <w:p w14:paraId="584A85C5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Après une analyse approfondie, il a été déterminé que le modèle en cascade, connu pour sa progression séquentielle à travers les phases du projet, est le plus approprié. Voici quelques arguments à l'appui :</w:t>
      </w:r>
    </w:p>
    <w:p w14:paraId="3DFAB2BB" w14:textId="77777777" w:rsidR="000413B0" w:rsidRPr="000413B0" w:rsidRDefault="000413B0" w:rsidP="000413B0">
      <w:pPr>
        <w:rPr>
          <w:sz w:val="28"/>
          <w:szCs w:val="28"/>
        </w:rPr>
      </w:pPr>
    </w:p>
    <w:p w14:paraId="55A77371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lastRenderedPageBreak/>
        <w:t>1. **Clarté des étapes</w:t>
      </w:r>
      <w:proofErr w:type="gramStart"/>
      <w:r w:rsidRPr="000413B0">
        <w:rPr>
          <w:sz w:val="28"/>
          <w:szCs w:val="28"/>
        </w:rPr>
        <w:t xml:space="preserve"> :*</w:t>
      </w:r>
      <w:proofErr w:type="gramEnd"/>
      <w:r w:rsidRPr="000413B0">
        <w:rPr>
          <w:sz w:val="28"/>
          <w:szCs w:val="28"/>
        </w:rPr>
        <w:t>* Le modèle en cascade convient particulièrement lorsque les étapes du projet sont bien définies dès le départ. Dans le cas du projet de M. Lefranc, les besoins sont relativement clairs : développer une application web pour faciliter la prise de rendez-vous pour visiter les malades.</w:t>
      </w:r>
    </w:p>
    <w:p w14:paraId="1404A925" w14:textId="77777777" w:rsidR="000413B0" w:rsidRPr="000413B0" w:rsidRDefault="000413B0" w:rsidP="000413B0">
      <w:pPr>
        <w:rPr>
          <w:sz w:val="28"/>
          <w:szCs w:val="28"/>
        </w:rPr>
      </w:pPr>
    </w:p>
    <w:p w14:paraId="11D9A3EC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2. **Simplicité</w:t>
      </w:r>
      <w:proofErr w:type="gramStart"/>
      <w:r w:rsidRPr="000413B0">
        <w:rPr>
          <w:sz w:val="28"/>
          <w:szCs w:val="28"/>
        </w:rPr>
        <w:t xml:space="preserve"> :*</w:t>
      </w:r>
      <w:proofErr w:type="gramEnd"/>
      <w:r w:rsidRPr="000413B0">
        <w:rPr>
          <w:sz w:val="28"/>
          <w:szCs w:val="28"/>
        </w:rPr>
        <w:t>* Ce modèle est relativement simple à comprendre et à mettre en œuvre, ce qui est bénéfique si M. Lefranc n'a pas une grande expérience dans la gestion de projets informatiques complexes.</w:t>
      </w:r>
    </w:p>
    <w:p w14:paraId="6572400A" w14:textId="77777777" w:rsidR="000413B0" w:rsidRPr="000413B0" w:rsidRDefault="000413B0" w:rsidP="000413B0">
      <w:pPr>
        <w:rPr>
          <w:sz w:val="28"/>
          <w:szCs w:val="28"/>
        </w:rPr>
      </w:pPr>
    </w:p>
    <w:p w14:paraId="6B0FBF62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3. **Faible interactivité avec les parties prenantes</w:t>
      </w:r>
      <w:proofErr w:type="gramStart"/>
      <w:r w:rsidRPr="000413B0">
        <w:rPr>
          <w:sz w:val="28"/>
          <w:szCs w:val="28"/>
        </w:rPr>
        <w:t xml:space="preserve"> :*</w:t>
      </w:r>
      <w:proofErr w:type="gramEnd"/>
      <w:r w:rsidRPr="000413B0">
        <w:rPr>
          <w:sz w:val="28"/>
          <w:szCs w:val="28"/>
        </w:rPr>
        <w:t>* Le modèle en cascade implique moins d'interaction constante avec les parties prenantes, car chaque phase est généralement terminée avant de passer à la suivante. Cela convient au projet de M. Lefranc, où les exigences sont relativement stables et les changements fréquents sont peu probables.</w:t>
      </w:r>
    </w:p>
    <w:p w14:paraId="562E0730" w14:textId="77777777" w:rsidR="000413B0" w:rsidRPr="000413B0" w:rsidRDefault="000413B0" w:rsidP="000413B0">
      <w:pPr>
        <w:rPr>
          <w:sz w:val="28"/>
          <w:szCs w:val="28"/>
        </w:rPr>
      </w:pPr>
    </w:p>
    <w:p w14:paraId="3ED6AE8E" w14:textId="77777777" w:rsidR="000413B0" w:rsidRPr="000413B0" w:rsidRDefault="000413B0" w:rsidP="000413B0">
      <w:pPr>
        <w:rPr>
          <w:sz w:val="28"/>
          <w:szCs w:val="28"/>
        </w:rPr>
      </w:pPr>
      <w:r w:rsidRPr="000413B0">
        <w:rPr>
          <w:sz w:val="28"/>
          <w:szCs w:val="28"/>
        </w:rPr>
        <w:t>4. **Faible risque de révisions majeures</w:t>
      </w:r>
      <w:proofErr w:type="gramStart"/>
      <w:r w:rsidRPr="000413B0">
        <w:rPr>
          <w:sz w:val="28"/>
          <w:szCs w:val="28"/>
        </w:rPr>
        <w:t xml:space="preserve"> :*</w:t>
      </w:r>
      <w:proofErr w:type="gramEnd"/>
      <w:r w:rsidRPr="000413B0">
        <w:rPr>
          <w:sz w:val="28"/>
          <w:szCs w:val="28"/>
        </w:rPr>
        <w:t>* Étant donné que les phases sont réalisées séquentiellement, il y a moins de risque de devoir revenir en arrière pour apporter des modifications majeures une fois qu'une phase est terminée. Cela peut contribuer à respecter les délais et le budget du projet.</w:t>
      </w:r>
    </w:p>
    <w:p w14:paraId="4CF34990" w14:textId="77777777" w:rsidR="000413B0" w:rsidRPr="000413B0" w:rsidRDefault="000413B0" w:rsidP="000413B0">
      <w:pPr>
        <w:rPr>
          <w:sz w:val="28"/>
          <w:szCs w:val="28"/>
        </w:rPr>
      </w:pPr>
    </w:p>
    <w:p w14:paraId="547DB2EA" w14:textId="2C59FA32" w:rsidR="000413B0" w:rsidRPr="000413B0" w:rsidRDefault="000413B0" w:rsidP="000413B0">
      <w:pPr>
        <w:rPr>
          <w:b/>
          <w:bCs/>
          <w:color w:val="00B050"/>
          <w:sz w:val="28"/>
          <w:szCs w:val="28"/>
        </w:rPr>
      </w:pPr>
      <w:r w:rsidRPr="000413B0">
        <w:rPr>
          <w:sz w:val="28"/>
          <w:szCs w:val="28"/>
        </w:rPr>
        <w:t>Dans l'ensemble, le modèle en cascade offre une approche structurée et linéaire qui correspond bien à la nature du projet de M. Lefranc, répondant ainsi aux besoins des parties prenantes et aux objectifs du projet</w:t>
      </w:r>
      <w:r w:rsidRPr="000413B0">
        <w:rPr>
          <w:b/>
          <w:bCs/>
          <w:color w:val="00B050"/>
          <w:sz w:val="28"/>
          <w:szCs w:val="28"/>
        </w:rPr>
        <w:t>.</w:t>
      </w:r>
    </w:p>
    <w:p w14:paraId="3BBBC7F6" w14:textId="77777777" w:rsidR="000413B0" w:rsidRDefault="000413B0" w:rsidP="000413B0">
      <w:pPr>
        <w:rPr>
          <w:sz w:val="28"/>
          <w:szCs w:val="28"/>
        </w:rPr>
      </w:pPr>
    </w:p>
    <w:p w14:paraId="5DD9863C" w14:textId="77777777" w:rsidR="000413B0" w:rsidRPr="000413B0" w:rsidRDefault="000413B0" w:rsidP="000413B0">
      <w:pPr>
        <w:rPr>
          <w:sz w:val="28"/>
          <w:szCs w:val="28"/>
        </w:rPr>
      </w:pPr>
    </w:p>
    <w:sectPr w:rsidR="000413B0" w:rsidRPr="000413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2793" w14:textId="77777777" w:rsidR="00F218CD" w:rsidRDefault="00F218CD" w:rsidP="000413B0">
      <w:pPr>
        <w:spacing w:after="0" w:line="240" w:lineRule="auto"/>
      </w:pPr>
      <w:r>
        <w:separator/>
      </w:r>
    </w:p>
  </w:endnote>
  <w:endnote w:type="continuationSeparator" w:id="0">
    <w:p w14:paraId="57784554" w14:textId="77777777" w:rsidR="00F218CD" w:rsidRDefault="00F218CD" w:rsidP="0004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FC64" w14:textId="4DA7046E" w:rsidR="000413B0" w:rsidRPr="000413B0" w:rsidRDefault="000413B0" w:rsidP="000413B0">
    <w:pPr>
      <w:pStyle w:val="Pieddepage"/>
      <w:jc w:val="right"/>
      <w:rPr>
        <w:b/>
        <w:bCs/>
        <w:color w:val="0070C0"/>
        <w:sz w:val="28"/>
        <w:szCs w:val="28"/>
      </w:rPr>
    </w:pPr>
    <w:r w:rsidRPr="000413B0">
      <w:rPr>
        <w:b/>
        <w:bCs/>
        <w:color w:val="0070C0"/>
        <w:sz w:val="28"/>
        <w:szCs w:val="28"/>
      </w:rPr>
      <w:t>BLONDEAU JOAN</w:t>
    </w:r>
  </w:p>
  <w:p w14:paraId="113432E6" w14:textId="5CD47492" w:rsidR="000413B0" w:rsidRPr="000413B0" w:rsidRDefault="000413B0" w:rsidP="000413B0">
    <w:pPr>
      <w:pStyle w:val="Pieddepage"/>
      <w:jc w:val="right"/>
      <w:rPr>
        <w:b/>
        <w:bCs/>
        <w:color w:val="0070C0"/>
        <w:sz w:val="28"/>
        <w:szCs w:val="28"/>
      </w:rPr>
    </w:pPr>
    <w:r w:rsidRPr="000413B0">
      <w:rPr>
        <w:b/>
        <w:bCs/>
        <w:color w:val="0070C0"/>
        <w:sz w:val="28"/>
        <w:szCs w:val="28"/>
      </w:rPr>
      <w:t>BTS SIO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52DF" w14:textId="77777777" w:rsidR="00F218CD" w:rsidRDefault="00F218CD" w:rsidP="000413B0">
      <w:pPr>
        <w:spacing w:after="0" w:line="240" w:lineRule="auto"/>
      </w:pPr>
      <w:r>
        <w:separator/>
      </w:r>
    </w:p>
  </w:footnote>
  <w:footnote w:type="continuationSeparator" w:id="0">
    <w:p w14:paraId="33A7EF01" w14:textId="77777777" w:rsidR="00F218CD" w:rsidRDefault="00F218CD" w:rsidP="00041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0"/>
    <w:rsid w:val="000413B0"/>
    <w:rsid w:val="0007266C"/>
    <w:rsid w:val="004065AD"/>
    <w:rsid w:val="0084680B"/>
    <w:rsid w:val="008C3DCA"/>
    <w:rsid w:val="00F2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CCE0"/>
  <w15:chartTrackingRefBased/>
  <w15:docId w15:val="{2ECEBE03-E07B-4120-9DE2-1847FDFF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3B0"/>
  </w:style>
  <w:style w:type="paragraph" w:styleId="Pieddepage">
    <w:name w:val="footer"/>
    <w:basedOn w:val="Normal"/>
    <w:link w:val="PieddepageCar"/>
    <w:uiPriority w:val="99"/>
    <w:unhideWhenUsed/>
    <w:rsid w:val="00041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2</cp:revision>
  <dcterms:created xsi:type="dcterms:W3CDTF">2024-03-08T07:57:00Z</dcterms:created>
  <dcterms:modified xsi:type="dcterms:W3CDTF">2024-03-08T08:46:00Z</dcterms:modified>
</cp:coreProperties>
</file>