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32FBC" w14:textId="77777777" w:rsidR="005A1271" w:rsidRDefault="005A1271" w:rsidP="005A1271">
      <w:pPr>
        <w:jc w:val="center"/>
        <w:rPr>
          <w:sz w:val="36"/>
          <w:szCs w:val="36"/>
        </w:rPr>
      </w:pPr>
    </w:p>
    <w:p w14:paraId="6DB33B2B" w14:textId="77777777" w:rsidR="005A1271" w:rsidRDefault="005A1271" w:rsidP="005A1271">
      <w:pPr>
        <w:jc w:val="center"/>
        <w:rPr>
          <w:sz w:val="36"/>
          <w:szCs w:val="36"/>
        </w:rPr>
      </w:pPr>
    </w:p>
    <w:p w14:paraId="4A6DD14D" w14:textId="77777777" w:rsidR="005A1271" w:rsidRDefault="005A1271" w:rsidP="005A1271">
      <w:pPr>
        <w:jc w:val="center"/>
        <w:rPr>
          <w:sz w:val="36"/>
          <w:szCs w:val="36"/>
        </w:rPr>
      </w:pPr>
    </w:p>
    <w:p w14:paraId="06709405" w14:textId="77777777" w:rsidR="005A1271" w:rsidRDefault="005A1271" w:rsidP="005A1271">
      <w:pPr>
        <w:jc w:val="center"/>
        <w:rPr>
          <w:sz w:val="36"/>
          <w:szCs w:val="36"/>
        </w:rPr>
      </w:pPr>
    </w:p>
    <w:p w14:paraId="05F44714" w14:textId="6B1AE6F8" w:rsidR="005A1271" w:rsidRPr="005A1271" w:rsidRDefault="001A0B27" w:rsidP="005A1271">
      <w:pPr>
        <w:jc w:val="center"/>
        <w:rPr>
          <w:sz w:val="160"/>
          <w:szCs w:val="160"/>
        </w:rPr>
      </w:pPr>
      <w:r>
        <w:rPr>
          <w:noProof/>
          <w:sz w:val="160"/>
          <w:szCs w:val="160"/>
        </w:rPr>
        <w:drawing>
          <wp:inline distT="0" distB="0" distL="0" distR="0" wp14:anchorId="021BB321" wp14:editId="386791D6">
            <wp:extent cx="4514850" cy="3009900"/>
            <wp:effectExtent l="0" t="0" r="0" b="0"/>
            <wp:docPr id="190867806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78065" name="Image 1908678065"/>
                    <pic:cNvPicPr/>
                  </pic:nvPicPr>
                  <pic:blipFill>
                    <a:blip r:embed="rId8">
                      <a:extLst>
                        <a:ext uri="{28A0092B-C50C-407E-A947-70E740481C1C}">
                          <a14:useLocalDpi xmlns:a14="http://schemas.microsoft.com/office/drawing/2010/main" val="0"/>
                        </a:ext>
                      </a:extLst>
                    </a:blip>
                    <a:stretch>
                      <a:fillRect/>
                    </a:stretch>
                  </pic:blipFill>
                  <pic:spPr>
                    <a:xfrm>
                      <a:off x="0" y="0"/>
                      <a:ext cx="4514850" cy="3009900"/>
                    </a:xfrm>
                    <a:prstGeom prst="rect">
                      <a:avLst/>
                    </a:prstGeom>
                  </pic:spPr>
                </pic:pic>
              </a:graphicData>
            </a:graphic>
          </wp:inline>
        </w:drawing>
      </w:r>
    </w:p>
    <w:p w14:paraId="10586BF3" w14:textId="53BD6529" w:rsidR="005A1271" w:rsidRPr="001F7AC1" w:rsidRDefault="004942A0" w:rsidP="001F7AC1">
      <w:pPr>
        <w:jc w:val="center"/>
        <w:rPr>
          <w:b/>
          <w:bCs/>
          <w:color w:val="0070C0"/>
          <w:sz w:val="72"/>
          <w:szCs w:val="72"/>
        </w:rPr>
      </w:pPr>
      <w:r>
        <w:rPr>
          <w:b/>
          <w:bCs/>
          <w:color w:val="0070C0"/>
          <w:sz w:val="72"/>
          <w:szCs w:val="72"/>
        </w:rPr>
        <w:t xml:space="preserve">TP5 : </w:t>
      </w:r>
      <w:r w:rsidR="001F7AC1" w:rsidRPr="00FC1F28">
        <w:rPr>
          <w:b/>
          <w:bCs/>
          <w:color w:val="0070C0"/>
          <w:sz w:val="72"/>
          <w:szCs w:val="72"/>
        </w:rPr>
        <w:t>Déploiement des services ISC DHCP – Web Apache 2.0 et DNS Bind9</w:t>
      </w:r>
    </w:p>
    <w:p w14:paraId="06403BDD" w14:textId="77777777" w:rsidR="005A1271" w:rsidRDefault="005A1271" w:rsidP="005A1271"/>
    <w:p w14:paraId="6131A338" w14:textId="77777777" w:rsidR="004D6DF3" w:rsidRDefault="004D6DF3" w:rsidP="005A1271"/>
    <w:p w14:paraId="105044DC" w14:textId="77777777" w:rsidR="001A0B27" w:rsidRDefault="001A0B27" w:rsidP="005A1271"/>
    <w:p w14:paraId="335823EF" w14:textId="77777777" w:rsidR="001A0B27" w:rsidRDefault="001A0B27" w:rsidP="005A1271"/>
    <w:p w14:paraId="313209ED" w14:textId="77777777" w:rsidR="001A0B27" w:rsidRDefault="001A0B27" w:rsidP="005A1271"/>
    <w:p w14:paraId="4C9D8A9E" w14:textId="6368DD2F" w:rsidR="005A1271" w:rsidRPr="005A1271" w:rsidRDefault="005A1271" w:rsidP="005A1271">
      <w:pPr>
        <w:rPr>
          <w:b/>
          <w:bCs/>
          <w:sz w:val="28"/>
          <w:szCs w:val="28"/>
        </w:rPr>
      </w:pPr>
      <w:r w:rsidRPr="005A1271">
        <w:rPr>
          <w:b/>
          <w:bCs/>
          <w:sz w:val="28"/>
          <w:szCs w:val="28"/>
        </w:rPr>
        <w:t>Auteur</w:t>
      </w:r>
      <w:r>
        <w:rPr>
          <w:b/>
          <w:bCs/>
          <w:sz w:val="28"/>
          <w:szCs w:val="28"/>
        </w:rPr>
        <w:t xml:space="preserve"> </w:t>
      </w:r>
      <w:r w:rsidRPr="005A1271">
        <w:rPr>
          <w:b/>
          <w:bCs/>
          <w:sz w:val="28"/>
          <w:szCs w:val="28"/>
        </w:rPr>
        <w:t xml:space="preserve">: BLONDEAU </w:t>
      </w:r>
      <w:r w:rsidR="004D6DF3">
        <w:rPr>
          <w:b/>
          <w:bCs/>
          <w:sz w:val="28"/>
          <w:szCs w:val="28"/>
        </w:rPr>
        <w:t>Joan</w:t>
      </w:r>
    </w:p>
    <w:p w14:paraId="363BFAFD" w14:textId="75B4AFD7" w:rsidR="005A1271" w:rsidRPr="005A1271" w:rsidRDefault="005A1271" w:rsidP="005A1271">
      <w:pPr>
        <w:rPr>
          <w:b/>
          <w:bCs/>
          <w:sz w:val="28"/>
          <w:szCs w:val="28"/>
        </w:rPr>
      </w:pPr>
      <w:r w:rsidRPr="005A1271">
        <w:rPr>
          <w:b/>
          <w:bCs/>
          <w:sz w:val="28"/>
          <w:szCs w:val="28"/>
        </w:rPr>
        <w:t>Date</w:t>
      </w:r>
      <w:r>
        <w:rPr>
          <w:b/>
          <w:bCs/>
          <w:sz w:val="28"/>
          <w:szCs w:val="28"/>
        </w:rPr>
        <w:t xml:space="preserve"> </w:t>
      </w:r>
      <w:r w:rsidRPr="005A1271">
        <w:rPr>
          <w:b/>
          <w:bCs/>
          <w:sz w:val="28"/>
          <w:szCs w:val="28"/>
        </w:rPr>
        <w:t xml:space="preserve">: </w:t>
      </w:r>
      <w:r w:rsidR="004D6DF3">
        <w:rPr>
          <w:b/>
          <w:bCs/>
          <w:sz w:val="28"/>
          <w:szCs w:val="28"/>
        </w:rPr>
        <w:t>0</w:t>
      </w:r>
      <w:r w:rsidR="001F7AC1">
        <w:rPr>
          <w:b/>
          <w:bCs/>
          <w:sz w:val="28"/>
          <w:szCs w:val="28"/>
        </w:rPr>
        <w:t>3</w:t>
      </w:r>
      <w:r w:rsidR="004D6DF3">
        <w:rPr>
          <w:b/>
          <w:bCs/>
          <w:sz w:val="28"/>
          <w:szCs w:val="28"/>
        </w:rPr>
        <w:t xml:space="preserve"> </w:t>
      </w:r>
      <w:r w:rsidR="001F7AC1">
        <w:rPr>
          <w:b/>
          <w:bCs/>
          <w:sz w:val="28"/>
          <w:szCs w:val="28"/>
        </w:rPr>
        <w:t>Avril</w:t>
      </w:r>
      <w:r w:rsidRPr="005A1271">
        <w:rPr>
          <w:b/>
          <w:bCs/>
          <w:sz w:val="28"/>
          <w:szCs w:val="28"/>
        </w:rPr>
        <w:t xml:space="preserve"> 202</w:t>
      </w:r>
      <w:r w:rsidR="001F7AC1">
        <w:rPr>
          <w:b/>
          <w:bCs/>
          <w:sz w:val="28"/>
          <w:szCs w:val="28"/>
        </w:rPr>
        <w:t>4</w:t>
      </w:r>
    </w:p>
    <w:sdt>
      <w:sdtPr>
        <w:rPr>
          <w:sz w:val="44"/>
          <w:szCs w:val="44"/>
        </w:rPr>
        <w:id w:val="-1378158281"/>
        <w:docPartObj>
          <w:docPartGallery w:val="Table of Contents"/>
          <w:docPartUnique/>
        </w:docPartObj>
      </w:sdtPr>
      <w:sdtEndPr>
        <w:rPr>
          <w:b/>
          <w:bCs/>
          <w:sz w:val="22"/>
          <w:szCs w:val="22"/>
        </w:rPr>
      </w:sdtEndPr>
      <w:sdtContent>
        <w:p w14:paraId="60E1A338" w14:textId="5563B95B" w:rsidR="001F7AC1" w:rsidRDefault="001F7AC1" w:rsidP="005835A3">
          <w:pPr>
            <w:jc w:val="center"/>
            <w:rPr>
              <w:b/>
              <w:bCs/>
              <w:color w:val="0070C0"/>
              <w:sz w:val="44"/>
              <w:szCs w:val="44"/>
              <w:u w:val="single"/>
            </w:rPr>
          </w:pPr>
          <w:r w:rsidRPr="001F7AC1">
            <w:rPr>
              <w:b/>
              <w:bCs/>
              <w:color w:val="0070C0"/>
              <w:sz w:val="44"/>
              <w:szCs w:val="44"/>
              <w:u w:val="single"/>
            </w:rPr>
            <w:t>Sommaire</w:t>
          </w:r>
        </w:p>
        <w:p w14:paraId="15CF6271" w14:textId="77777777" w:rsidR="005835A3" w:rsidRPr="005835A3" w:rsidRDefault="005835A3" w:rsidP="005835A3">
          <w:pPr>
            <w:jc w:val="center"/>
            <w:rPr>
              <w:b/>
              <w:bCs/>
              <w:color w:val="0070C0"/>
              <w:sz w:val="44"/>
              <w:szCs w:val="44"/>
              <w:u w:val="single"/>
            </w:rPr>
          </w:pPr>
        </w:p>
        <w:p w14:paraId="7A95AFD5" w14:textId="310D28C4" w:rsidR="001F7AC1" w:rsidRPr="001F7AC1" w:rsidRDefault="001F7AC1" w:rsidP="001F7AC1">
          <w:pPr>
            <w:rPr>
              <w:b/>
              <w:bCs/>
              <w:sz w:val="24"/>
              <w:szCs w:val="24"/>
              <w:u w:val="single"/>
            </w:rPr>
          </w:pPr>
          <w:r w:rsidRPr="001F7AC1">
            <w:rPr>
              <w:b/>
              <w:bCs/>
              <w:sz w:val="24"/>
              <w:szCs w:val="24"/>
              <w:u w:val="single"/>
            </w:rPr>
            <w:t>Étape 0 : Création des Machines Virtuelles</w:t>
          </w:r>
        </w:p>
        <w:p w14:paraId="79493DB3" w14:textId="69ABDFF3" w:rsidR="001F7AC1" w:rsidRDefault="001F7AC1" w:rsidP="004B3888">
          <w:r>
            <w:t xml:space="preserve">    1. </w:t>
          </w:r>
          <w:r w:rsidR="004B3888">
            <w:t xml:space="preserve">Création des machines virtuelles </w:t>
          </w:r>
        </w:p>
        <w:p w14:paraId="09D106F3" w14:textId="4179AEBD" w:rsidR="001F7AC1" w:rsidRPr="001F7AC1" w:rsidRDefault="001F7AC1" w:rsidP="001F7AC1">
          <w:pPr>
            <w:rPr>
              <w:b/>
              <w:bCs/>
              <w:sz w:val="24"/>
              <w:szCs w:val="24"/>
              <w:u w:val="single"/>
            </w:rPr>
          </w:pPr>
          <w:r w:rsidRPr="001F7AC1">
            <w:rPr>
              <w:b/>
              <w:bCs/>
              <w:sz w:val="24"/>
              <w:szCs w:val="24"/>
              <w:u w:val="single"/>
            </w:rPr>
            <w:t>Étape 1: Réalisation de l'Infrastructure Réseau</w:t>
          </w:r>
        </w:p>
        <w:p w14:paraId="330442C3" w14:textId="77777777" w:rsidR="001F7AC1" w:rsidRDefault="001F7AC1" w:rsidP="001F7AC1">
          <w:r>
            <w:t xml:space="preserve">    1. Configuration des Interfaces Réseau</w:t>
          </w:r>
        </w:p>
        <w:p w14:paraId="45820C4E" w14:textId="41008275" w:rsidR="001F7AC1" w:rsidRDefault="001F7AC1" w:rsidP="001F7AC1">
          <w:r>
            <w:t xml:space="preserve">    2. </w:t>
          </w:r>
          <w:proofErr w:type="spellStart"/>
          <w:r w:rsidR="004B3888">
            <w:t>Apllication</w:t>
          </w:r>
          <w:proofErr w:type="spellEnd"/>
          <w:r w:rsidR="004B3888">
            <w:t xml:space="preserve"> des changements</w:t>
          </w:r>
        </w:p>
        <w:p w14:paraId="291EE188" w14:textId="268DE898" w:rsidR="001F7AC1" w:rsidRPr="001F7AC1" w:rsidRDefault="001F7AC1" w:rsidP="001F7AC1">
          <w:pPr>
            <w:rPr>
              <w:b/>
              <w:bCs/>
              <w:sz w:val="24"/>
              <w:szCs w:val="24"/>
              <w:u w:val="single"/>
            </w:rPr>
          </w:pPr>
          <w:r w:rsidRPr="001F7AC1">
            <w:rPr>
              <w:b/>
              <w:bCs/>
              <w:sz w:val="24"/>
              <w:szCs w:val="24"/>
              <w:u w:val="single"/>
            </w:rPr>
            <w:t xml:space="preserve">Étape 2: Mise à Jour des Paquets du SE Linux Debian </w:t>
          </w:r>
          <w:proofErr w:type="spellStart"/>
          <w:r w:rsidRPr="001F7AC1">
            <w:rPr>
              <w:b/>
              <w:bCs/>
              <w:sz w:val="24"/>
              <w:szCs w:val="24"/>
              <w:u w:val="single"/>
            </w:rPr>
            <w:t>Bookworm</w:t>
          </w:r>
          <w:proofErr w:type="spellEnd"/>
        </w:p>
        <w:p w14:paraId="20BEE60A" w14:textId="28414569" w:rsidR="001F7AC1" w:rsidRDefault="001F7AC1" w:rsidP="001F7AC1">
          <w:r>
            <w:t xml:space="preserve">    1. Configuration des Sources de Paquets</w:t>
          </w:r>
          <w:r w:rsidR="007C36FC">
            <w:t xml:space="preserve"> (sites miroirs) </w:t>
          </w:r>
        </w:p>
        <w:p w14:paraId="450643C3" w14:textId="32B15C88" w:rsidR="007C36FC" w:rsidRDefault="001F7AC1" w:rsidP="001F7AC1">
          <w:r>
            <w:t xml:space="preserve">    2. </w:t>
          </w:r>
          <w:r w:rsidR="007C36FC">
            <w:t xml:space="preserve">Rôles des lignes </w:t>
          </w:r>
        </w:p>
        <w:p w14:paraId="42E08E1F" w14:textId="52C71676" w:rsidR="007C36FC" w:rsidRDefault="007C36FC" w:rsidP="001F7AC1">
          <w:r>
            <w:t xml:space="preserve">    3. </w:t>
          </w:r>
          <w:r w:rsidR="001A0B27" w:rsidRPr="001A0B27">
            <w:t>A quoi sert ‘</w:t>
          </w:r>
          <w:proofErr w:type="spellStart"/>
          <w:r w:rsidR="001A0B27" w:rsidRPr="001A0B27">
            <w:rPr>
              <w:b/>
              <w:bCs/>
            </w:rPr>
            <w:t>apt</w:t>
          </w:r>
          <w:proofErr w:type="spellEnd"/>
          <w:r w:rsidR="001A0B27" w:rsidRPr="001A0B27">
            <w:rPr>
              <w:b/>
              <w:bCs/>
            </w:rPr>
            <w:t xml:space="preserve"> update’</w:t>
          </w:r>
          <w:r w:rsidR="001A0B27" w:rsidRPr="001A0B27">
            <w:t xml:space="preserve"> et ‘</w:t>
          </w:r>
          <w:proofErr w:type="spellStart"/>
          <w:r w:rsidR="001A0B27" w:rsidRPr="001A0B27">
            <w:rPr>
              <w:b/>
              <w:bCs/>
            </w:rPr>
            <w:t>apt</w:t>
          </w:r>
          <w:proofErr w:type="spellEnd"/>
          <w:r w:rsidR="001A0B27" w:rsidRPr="001A0B27">
            <w:rPr>
              <w:b/>
              <w:bCs/>
            </w:rPr>
            <w:t xml:space="preserve"> upgrade’ </w:t>
          </w:r>
          <w:r w:rsidR="001A0B27" w:rsidRPr="001A0B27">
            <w:t>?</w:t>
          </w:r>
        </w:p>
        <w:p w14:paraId="4E3675E8" w14:textId="583AABDF" w:rsidR="001F7AC1" w:rsidRPr="001F7AC1" w:rsidRDefault="001F7AC1" w:rsidP="001F7AC1">
          <w:pPr>
            <w:rPr>
              <w:b/>
              <w:bCs/>
              <w:sz w:val="24"/>
              <w:szCs w:val="24"/>
              <w:u w:val="single"/>
            </w:rPr>
          </w:pPr>
          <w:r w:rsidRPr="001F7AC1">
            <w:rPr>
              <w:b/>
              <w:bCs/>
              <w:sz w:val="24"/>
              <w:szCs w:val="24"/>
              <w:u w:val="single"/>
            </w:rPr>
            <w:t>Étape 3: Déploiement du Service DHCP</w:t>
          </w:r>
        </w:p>
        <w:p w14:paraId="1A562B90" w14:textId="28CF13F8" w:rsidR="001F7AC1" w:rsidRDefault="001F7AC1" w:rsidP="001F7AC1">
          <w:r>
            <w:t xml:space="preserve">    1. </w:t>
          </w:r>
          <w:r w:rsidR="001A0B27" w:rsidRPr="001A0B27">
            <w:t xml:space="preserve">Installation du serveur </w:t>
          </w:r>
          <w:proofErr w:type="spellStart"/>
          <w:r w:rsidR="001A0B27" w:rsidRPr="001A0B27">
            <w:t>dhcp</w:t>
          </w:r>
          <w:proofErr w:type="spellEnd"/>
          <w:r w:rsidR="001A0B27" w:rsidRPr="001A0B27">
            <w:t xml:space="preserve"> avec « </w:t>
          </w:r>
          <w:proofErr w:type="spellStart"/>
          <w:r w:rsidR="001A0B27" w:rsidRPr="001A0B27">
            <w:t>apt</w:t>
          </w:r>
          <w:proofErr w:type="spellEnd"/>
          <w:r w:rsidR="001A0B27" w:rsidRPr="001A0B27">
            <w:t xml:space="preserve"> </w:t>
          </w:r>
          <w:proofErr w:type="spellStart"/>
          <w:r w:rsidR="001A0B27" w:rsidRPr="001A0B27">
            <w:t>install</w:t>
          </w:r>
          <w:proofErr w:type="spellEnd"/>
          <w:r w:rsidR="001A0B27" w:rsidRPr="001A0B27">
            <w:t xml:space="preserve"> </w:t>
          </w:r>
          <w:proofErr w:type="spellStart"/>
          <w:r w:rsidR="001A0B27" w:rsidRPr="001A0B27">
            <w:t>isc</w:t>
          </w:r>
          <w:proofErr w:type="spellEnd"/>
          <w:r w:rsidR="001A0B27" w:rsidRPr="001A0B27">
            <w:t>-</w:t>
          </w:r>
          <w:proofErr w:type="spellStart"/>
          <w:r w:rsidR="001A0B27" w:rsidRPr="001A0B27">
            <w:t>dhcp</w:t>
          </w:r>
          <w:proofErr w:type="spellEnd"/>
          <w:r w:rsidR="001A0B27" w:rsidRPr="001A0B27">
            <w:t>-server »</w:t>
          </w:r>
        </w:p>
        <w:p w14:paraId="76D1E476" w14:textId="3C86CF11" w:rsidR="001F7AC1" w:rsidRDefault="001F7AC1" w:rsidP="001F7AC1">
          <w:r>
            <w:t xml:space="preserve">    2. </w:t>
          </w:r>
          <w:r w:rsidR="001A0B27" w:rsidRPr="001A0B27">
            <w:t>Copie du fichier « </w:t>
          </w:r>
          <w:proofErr w:type="spellStart"/>
          <w:r w:rsidR="001A0B27" w:rsidRPr="001A0B27">
            <w:t>dhcp.conf</w:t>
          </w:r>
          <w:proofErr w:type="spellEnd"/>
          <w:r w:rsidR="001A0B27" w:rsidRPr="001A0B27">
            <w:t> »</w:t>
          </w:r>
        </w:p>
        <w:p w14:paraId="327FBA21" w14:textId="4DEDAC7D" w:rsidR="001A0B27" w:rsidRDefault="001A0B27" w:rsidP="001F7AC1">
          <w:r>
            <w:t xml:space="preserve">    3. Edition du fichier « </w:t>
          </w:r>
          <w:proofErr w:type="spellStart"/>
          <w:r>
            <w:t>isc</w:t>
          </w:r>
          <w:proofErr w:type="spellEnd"/>
          <w:r>
            <w:t>-</w:t>
          </w:r>
          <w:proofErr w:type="spellStart"/>
          <w:r>
            <w:t>dhcp</w:t>
          </w:r>
          <w:proofErr w:type="spellEnd"/>
          <w:r>
            <w:t>-server »</w:t>
          </w:r>
        </w:p>
        <w:p w14:paraId="6D368910" w14:textId="68943429" w:rsidR="001F7AC1" w:rsidRPr="001F7AC1" w:rsidRDefault="001F7AC1" w:rsidP="001F7AC1">
          <w:pPr>
            <w:rPr>
              <w:b/>
              <w:bCs/>
              <w:sz w:val="24"/>
              <w:szCs w:val="24"/>
              <w:u w:val="single"/>
            </w:rPr>
          </w:pPr>
          <w:r w:rsidRPr="001F7AC1">
            <w:rPr>
              <w:b/>
              <w:bCs/>
              <w:sz w:val="24"/>
              <w:szCs w:val="24"/>
              <w:u w:val="single"/>
            </w:rPr>
            <w:t>Étape 4: Déploiement du Service Web Apache 2.0</w:t>
          </w:r>
        </w:p>
        <w:p w14:paraId="07F244CB" w14:textId="0DB2F11E" w:rsidR="001A0B27" w:rsidRDefault="001F7AC1" w:rsidP="001A0B27">
          <w:pPr>
            <w:pStyle w:val="Paragraphedeliste"/>
            <w:numPr>
              <w:ilvl w:val="0"/>
              <w:numId w:val="12"/>
            </w:numPr>
          </w:pPr>
          <w:r>
            <w:t>Installation d'Apache 2.0</w:t>
          </w:r>
        </w:p>
        <w:p w14:paraId="2CD4EE32" w14:textId="495391A0" w:rsidR="001A0B27" w:rsidRDefault="001A0B27" w:rsidP="001A0B27">
          <w:pPr>
            <w:pStyle w:val="Paragraphedeliste"/>
            <w:numPr>
              <w:ilvl w:val="0"/>
              <w:numId w:val="12"/>
            </w:numPr>
          </w:pPr>
          <w:r>
            <w:t xml:space="preserve">Création de la page </w:t>
          </w:r>
        </w:p>
        <w:p w14:paraId="34197D14" w14:textId="77777777" w:rsidR="001A0B27" w:rsidRDefault="001F7AC1" w:rsidP="001F7AC1">
          <w:pPr>
            <w:pStyle w:val="Paragraphedeliste"/>
            <w:numPr>
              <w:ilvl w:val="0"/>
              <w:numId w:val="12"/>
            </w:numPr>
          </w:pPr>
          <w:r>
            <w:t>Configuration d'un Hôte Virtuel</w:t>
          </w:r>
        </w:p>
        <w:p w14:paraId="649C34EF" w14:textId="0DBD595A" w:rsidR="001F7AC1" w:rsidRDefault="001F7AC1" w:rsidP="001F7AC1">
          <w:pPr>
            <w:pStyle w:val="Paragraphedeliste"/>
            <w:numPr>
              <w:ilvl w:val="0"/>
              <w:numId w:val="12"/>
            </w:numPr>
          </w:pPr>
          <w:r>
            <w:t>Tests d'Accès au Site Web</w:t>
          </w:r>
        </w:p>
        <w:p w14:paraId="57A79628" w14:textId="0ACA9514" w:rsidR="001F7AC1" w:rsidRPr="001F7AC1" w:rsidRDefault="001F7AC1" w:rsidP="001F7AC1">
          <w:pPr>
            <w:rPr>
              <w:b/>
              <w:bCs/>
              <w:sz w:val="24"/>
              <w:szCs w:val="24"/>
              <w:u w:val="single"/>
            </w:rPr>
          </w:pPr>
          <w:r w:rsidRPr="001F7AC1">
            <w:rPr>
              <w:b/>
              <w:bCs/>
              <w:sz w:val="24"/>
              <w:szCs w:val="24"/>
              <w:u w:val="single"/>
            </w:rPr>
            <w:t>Étape 5: Déploiement du Service DNS Bind9</w:t>
          </w:r>
        </w:p>
        <w:p w14:paraId="5338547F" w14:textId="24A96A18" w:rsidR="001F7AC1" w:rsidRDefault="001A0B27" w:rsidP="001A0B27">
          <w:pPr>
            <w:pStyle w:val="Paragraphedeliste"/>
            <w:numPr>
              <w:ilvl w:val="0"/>
              <w:numId w:val="13"/>
            </w:numPr>
          </w:pPr>
          <w:r>
            <w:t>Installation et c</w:t>
          </w:r>
          <w:r w:rsidR="001F7AC1">
            <w:t>onfiguration du Service DNS</w:t>
          </w:r>
        </w:p>
        <w:p w14:paraId="281B531D" w14:textId="77777777" w:rsidR="001A0B27" w:rsidRDefault="001A0B27" w:rsidP="001F7AC1">
          <w:pPr>
            <w:pStyle w:val="Paragraphedeliste"/>
            <w:numPr>
              <w:ilvl w:val="0"/>
              <w:numId w:val="13"/>
            </w:numPr>
          </w:pPr>
          <w:r>
            <w:t>Ajout des zones de cherche directe et inversée</w:t>
          </w:r>
        </w:p>
        <w:p w14:paraId="330E6F6B" w14:textId="3130618E" w:rsidR="001F7AC1" w:rsidRDefault="001F7AC1" w:rsidP="001F7AC1">
          <w:pPr>
            <w:pStyle w:val="Paragraphedeliste"/>
            <w:numPr>
              <w:ilvl w:val="0"/>
              <w:numId w:val="13"/>
            </w:numPr>
          </w:pPr>
          <w:r>
            <w:t>Tests de Résolution DNS</w:t>
          </w:r>
        </w:p>
        <w:p w14:paraId="4554EB77" w14:textId="4BD52932" w:rsidR="005A1271" w:rsidRPr="005A1271" w:rsidRDefault="005A1271" w:rsidP="001F7AC1">
          <w:pPr>
            <w:pStyle w:val="En-ttedetabledesmatires"/>
            <w:jc w:val="center"/>
          </w:pPr>
        </w:p>
        <w:p w14:paraId="15FD2E6C" w14:textId="5C7CF6C2" w:rsidR="005A1271" w:rsidRDefault="00000000"/>
      </w:sdtContent>
    </w:sdt>
    <w:p w14:paraId="23C1BFCC" w14:textId="77777777" w:rsidR="005A1271" w:rsidRDefault="005A1271" w:rsidP="005A1271"/>
    <w:p w14:paraId="0EC878C9" w14:textId="183978B8" w:rsidR="005A1271" w:rsidRDefault="005A1271" w:rsidP="005A1271"/>
    <w:p w14:paraId="519515E0" w14:textId="77777777" w:rsidR="005A1271" w:rsidRDefault="005A1271" w:rsidP="005A1271"/>
    <w:p w14:paraId="2773D663" w14:textId="77777777" w:rsidR="005A1271" w:rsidRDefault="005A1271" w:rsidP="005A1271"/>
    <w:p w14:paraId="38986FD8" w14:textId="77777777" w:rsidR="005A1271" w:rsidRDefault="005A1271" w:rsidP="005A1271"/>
    <w:p w14:paraId="3C78C85F" w14:textId="5EE81B59" w:rsidR="005A1271" w:rsidRPr="004521D5" w:rsidRDefault="005A1271" w:rsidP="005A1271">
      <w:pPr>
        <w:rPr>
          <w:sz w:val="28"/>
          <w:szCs w:val="28"/>
        </w:rPr>
      </w:pPr>
    </w:p>
    <w:p w14:paraId="00ABA88D" w14:textId="6A75DED7" w:rsidR="005A1271" w:rsidRPr="004521D5" w:rsidRDefault="005A1271" w:rsidP="005A1271">
      <w:pPr>
        <w:rPr>
          <w:sz w:val="28"/>
          <w:szCs w:val="28"/>
        </w:rPr>
      </w:pPr>
      <w:r w:rsidRPr="004521D5">
        <w:rPr>
          <w:b/>
          <w:bCs/>
          <w:sz w:val="32"/>
          <w:szCs w:val="32"/>
        </w:rPr>
        <w:t>Étape 0</w:t>
      </w:r>
      <w:r w:rsidR="004521D5">
        <w:rPr>
          <w:b/>
          <w:bCs/>
          <w:sz w:val="32"/>
          <w:szCs w:val="32"/>
        </w:rPr>
        <w:t xml:space="preserve"> </w:t>
      </w:r>
      <w:r w:rsidRPr="004521D5">
        <w:rPr>
          <w:b/>
          <w:bCs/>
          <w:sz w:val="32"/>
          <w:szCs w:val="32"/>
        </w:rPr>
        <w:t>:</w:t>
      </w:r>
      <w:r w:rsidRPr="004521D5">
        <w:rPr>
          <w:sz w:val="32"/>
          <w:szCs w:val="32"/>
        </w:rPr>
        <w:t xml:space="preserve"> </w:t>
      </w:r>
      <w:r w:rsidR="001F7AC1">
        <w:rPr>
          <w:color w:val="0070C0"/>
          <w:sz w:val="28"/>
          <w:szCs w:val="28"/>
        </w:rPr>
        <w:t xml:space="preserve">Création des machines virtuelles </w:t>
      </w:r>
    </w:p>
    <w:p w14:paraId="35BEB70F" w14:textId="390414B1" w:rsidR="00396187" w:rsidRPr="004521D5" w:rsidRDefault="00396187" w:rsidP="00396187">
      <w:pPr>
        <w:jc w:val="center"/>
        <w:rPr>
          <w:sz w:val="28"/>
          <w:szCs w:val="28"/>
        </w:rPr>
      </w:pPr>
      <w:r>
        <w:rPr>
          <w:noProof/>
          <w:sz w:val="28"/>
          <w:szCs w:val="28"/>
        </w:rPr>
        <w:drawing>
          <wp:inline distT="0" distB="0" distL="0" distR="0" wp14:anchorId="3BEBF386" wp14:editId="324AFCFB">
            <wp:extent cx="2830286" cy="2269742"/>
            <wp:effectExtent l="0" t="0" r="8255" b="0"/>
            <wp:docPr id="19352351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35172" name="Image 1935235172"/>
                    <pic:cNvPicPr/>
                  </pic:nvPicPr>
                  <pic:blipFill>
                    <a:blip r:embed="rId9">
                      <a:extLst>
                        <a:ext uri="{28A0092B-C50C-407E-A947-70E740481C1C}">
                          <a14:useLocalDpi xmlns:a14="http://schemas.microsoft.com/office/drawing/2010/main" val="0"/>
                        </a:ext>
                      </a:extLst>
                    </a:blip>
                    <a:stretch>
                      <a:fillRect/>
                    </a:stretch>
                  </pic:blipFill>
                  <pic:spPr>
                    <a:xfrm>
                      <a:off x="0" y="0"/>
                      <a:ext cx="2838053" cy="2275971"/>
                    </a:xfrm>
                    <a:prstGeom prst="rect">
                      <a:avLst/>
                    </a:prstGeom>
                  </pic:spPr>
                </pic:pic>
              </a:graphicData>
            </a:graphic>
          </wp:inline>
        </w:drawing>
      </w:r>
    </w:p>
    <w:p w14:paraId="62AD23D1" w14:textId="77777777" w:rsidR="005A1271" w:rsidRPr="004521D5" w:rsidRDefault="005A1271" w:rsidP="005A1271">
      <w:pPr>
        <w:rPr>
          <w:sz w:val="28"/>
          <w:szCs w:val="28"/>
        </w:rPr>
      </w:pPr>
    </w:p>
    <w:p w14:paraId="2743E803" w14:textId="15E506C0" w:rsidR="005A1271" w:rsidRPr="004521D5" w:rsidRDefault="005A1271" w:rsidP="005A1271">
      <w:pPr>
        <w:rPr>
          <w:color w:val="0070C0"/>
          <w:sz w:val="28"/>
          <w:szCs w:val="28"/>
        </w:rPr>
      </w:pPr>
      <w:r w:rsidRPr="004521D5">
        <w:rPr>
          <w:b/>
          <w:bCs/>
          <w:sz w:val="32"/>
          <w:szCs w:val="32"/>
        </w:rPr>
        <w:t>Étape 1</w:t>
      </w:r>
      <w:r w:rsidR="004521D5">
        <w:rPr>
          <w:b/>
          <w:bCs/>
          <w:sz w:val="32"/>
          <w:szCs w:val="32"/>
        </w:rPr>
        <w:t xml:space="preserve"> </w:t>
      </w:r>
      <w:r w:rsidRPr="004521D5">
        <w:rPr>
          <w:b/>
          <w:bCs/>
          <w:sz w:val="32"/>
          <w:szCs w:val="32"/>
        </w:rPr>
        <w:t>:</w:t>
      </w:r>
      <w:r w:rsidRPr="004521D5">
        <w:rPr>
          <w:sz w:val="32"/>
          <w:szCs w:val="32"/>
        </w:rPr>
        <w:t xml:space="preserve"> </w:t>
      </w:r>
      <w:r w:rsidR="001F7AC1">
        <w:rPr>
          <w:color w:val="0070C0"/>
          <w:sz w:val="28"/>
          <w:szCs w:val="28"/>
        </w:rPr>
        <w:t xml:space="preserve">Réalisation de l’infrastructure réseau </w:t>
      </w:r>
    </w:p>
    <w:p w14:paraId="5FB9DF37" w14:textId="094388C0" w:rsidR="0062273E" w:rsidRDefault="005A1271" w:rsidP="001F7AC1">
      <w:pPr>
        <w:rPr>
          <w:sz w:val="28"/>
          <w:szCs w:val="28"/>
        </w:rPr>
      </w:pPr>
      <w:r w:rsidRPr="004521D5">
        <w:rPr>
          <w:sz w:val="28"/>
          <w:szCs w:val="28"/>
        </w:rPr>
        <w:t xml:space="preserve">    </w:t>
      </w:r>
      <w:r w:rsidRPr="009741E8">
        <w:rPr>
          <w:color w:val="7030A0"/>
          <w:sz w:val="28"/>
          <w:szCs w:val="28"/>
        </w:rPr>
        <w:t>1.</w:t>
      </w:r>
      <w:r w:rsidR="00B3317A">
        <w:rPr>
          <w:sz w:val="28"/>
          <w:szCs w:val="28"/>
        </w:rPr>
        <w:t xml:space="preserve"> Pour commencer, on va se rendre dans /</w:t>
      </w:r>
      <w:proofErr w:type="spellStart"/>
      <w:r w:rsidR="00B3317A">
        <w:rPr>
          <w:sz w:val="28"/>
          <w:szCs w:val="28"/>
        </w:rPr>
        <w:t>etc</w:t>
      </w:r>
      <w:proofErr w:type="spellEnd"/>
      <w:r w:rsidR="00B3317A">
        <w:rPr>
          <w:sz w:val="28"/>
          <w:szCs w:val="28"/>
        </w:rPr>
        <w:t xml:space="preserve">/network/interfaces et on va configurer le fichier comme ceci : </w:t>
      </w:r>
    </w:p>
    <w:p w14:paraId="11941A1D" w14:textId="37E0D3B4" w:rsidR="00B3317A" w:rsidRPr="00B3317A" w:rsidRDefault="00B3317A" w:rsidP="001F7AC1">
      <w:pPr>
        <w:rPr>
          <w:sz w:val="28"/>
          <w:szCs w:val="28"/>
          <w:u w:val="single"/>
        </w:rPr>
      </w:pPr>
      <w:r w:rsidRPr="00B3317A">
        <w:rPr>
          <w:sz w:val="28"/>
          <w:szCs w:val="28"/>
          <w:u w:val="single"/>
        </w:rPr>
        <w:t>Sur le serveur :</w:t>
      </w:r>
    </w:p>
    <w:p w14:paraId="30168C75" w14:textId="51F93090" w:rsidR="00B3317A" w:rsidRDefault="00B3317A" w:rsidP="001F7AC1">
      <w:pPr>
        <w:rPr>
          <w:sz w:val="28"/>
          <w:szCs w:val="28"/>
        </w:rPr>
      </w:pPr>
      <w:r>
        <w:rPr>
          <w:noProof/>
          <w:sz w:val="28"/>
          <w:szCs w:val="28"/>
        </w:rPr>
        <w:drawing>
          <wp:inline distT="0" distB="0" distL="0" distR="0" wp14:anchorId="5FC8ED96" wp14:editId="38359422">
            <wp:extent cx="5760720" cy="4059555"/>
            <wp:effectExtent l="0" t="0" r="0" b="0"/>
            <wp:docPr id="5423826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82661" name="Image 542382661"/>
                    <pic:cNvPicPr/>
                  </pic:nvPicPr>
                  <pic:blipFill>
                    <a:blip r:embed="rId10">
                      <a:extLst>
                        <a:ext uri="{28A0092B-C50C-407E-A947-70E740481C1C}">
                          <a14:useLocalDpi xmlns:a14="http://schemas.microsoft.com/office/drawing/2010/main" val="0"/>
                        </a:ext>
                      </a:extLst>
                    </a:blip>
                    <a:stretch>
                      <a:fillRect/>
                    </a:stretch>
                  </pic:blipFill>
                  <pic:spPr>
                    <a:xfrm>
                      <a:off x="0" y="0"/>
                      <a:ext cx="5760720" cy="4059555"/>
                    </a:xfrm>
                    <a:prstGeom prst="rect">
                      <a:avLst/>
                    </a:prstGeom>
                  </pic:spPr>
                </pic:pic>
              </a:graphicData>
            </a:graphic>
          </wp:inline>
        </w:drawing>
      </w:r>
    </w:p>
    <w:p w14:paraId="2754BBD4" w14:textId="2A8C0A88" w:rsidR="00B3317A" w:rsidRPr="00B3317A" w:rsidRDefault="00B3317A" w:rsidP="001F7AC1">
      <w:pPr>
        <w:rPr>
          <w:sz w:val="28"/>
          <w:szCs w:val="28"/>
          <w:u w:val="single"/>
        </w:rPr>
      </w:pPr>
      <w:r w:rsidRPr="00B3317A">
        <w:rPr>
          <w:sz w:val="28"/>
          <w:szCs w:val="28"/>
          <w:u w:val="single"/>
        </w:rPr>
        <w:lastRenderedPageBreak/>
        <w:t>Sur le poste 1 :</w:t>
      </w:r>
    </w:p>
    <w:p w14:paraId="249CDE71" w14:textId="3160499E" w:rsidR="00B3317A" w:rsidRDefault="00B3317A" w:rsidP="001F7AC1">
      <w:pPr>
        <w:rPr>
          <w:sz w:val="28"/>
          <w:szCs w:val="28"/>
        </w:rPr>
      </w:pPr>
      <w:r>
        <w:rPr>
          <w:sz w:val="28"/>
          <w:szCs w:val="28"/>
        </w:rPr>
        <w:t>Dans la configuration de la carte réseau, il mettre « Obtenir une adresse IP atomiquement » et « Obtenir les adresses des serveurs DNS automatiquement »</w:t>
      </w:r>
    </w:p>
    <w:p w14:paraId="3073E4EB" w14:textId="2437C0FF" w:rsidR="00B3317A" w:rsidRPr="00B3317A" w:rsidRDefault="00B3317A" w:rsidP="001F7AC1">
      <w:pPr>
        <w:rPr>
          <w:sz w:val="28"/>
          <w:szCs w:val="28"/>
          <w:u w:val="single"/>
        </w:rPr>
      </w:pPr>
      <w:r w:rsidRPr="00B3317A">
        <w:rPr>
          <w:sz w:val="28"/>
          <w:szCs w:val="28"/>
          <w:u w:val="single"/>
        </w:rPr>
        <w:t>Sur le poste 2 :</w:t>
      </w:r>
    </w:p>
    <w:p w14:paraId="697B107D" w14:textId="7DDF7F46" w:rsidR="005A1271" w:rsidRDefault="00B3317A" w:rsidP="005A1271">
      <w:pPr>
        <w:rPr>
          <w:sz w:val="28"/>
          <w:szCs w:val="28"/>
        </w:rPr>
      </w:pPr>
      <w:r>
        <w:rPr>
          <w:noProof/>
          <w:sz w:val="28"/>
          <w:szCs w:val="28"/>
        </w:rPr>
        <w:drawing>
          <wp:inline distT="0" distB="0" distL="0" distR="0" wp14:anchorId="500DA609" wp14:editId="705317C6">
            <wp:extent cx="5760720" cy="4591685"/>
            <wp:effectExtent l="0" t="0" r="0" b="0"/>
            <wp:docPr id="6789600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60059" name="Image 678960059"/>
                    <pic:cNvPicPr/>
                  </pic:nvPicPr>
                  <pic:blipFill>
                    <a:blip r:embed="rId11">
                      <a:extLst>
                        <a:ext uri="{28A0092B-C50C-407E-A947-70E740481C1C}">
                          <a14:useLocalDpi xmlns:a14="http://schemas.microsoft.com/office/drawing/2010/main" val="0"/>
                        </a:ext>
                      </a:extLst>
                    </a:blip>
                    <a:stretch>
                      <a:fillRect/>
                    </a:stretch>
                  </pic:blipFill>
                  <pic:spPr>
                    <a:xfrm>
                      <a:off x="0" y="0"/>
                      <a:ext cx="5760720" cy="4591685"/>
                    </a:xfrm>
                    <a:prstGeom prst="rect">
                      <a:avLst/>
                    </a:prstGeom>
                  </pic:spPr>
                </pic:pic>
              </a:graphicData>
            </a:graphic>
          </wp:inline>
        </w:drawing>
      </w:r>
    </w:p>
    <w:p w14:paraId="02CFF754" w14:textId="77777777" w:rsidR="00E81F15" w:rsidRDefault="00E81F15" w:rsidP="005A1271">
      <w:pPr>
        <w:rPr>
          <w:sz w:val="28"/>
          <w:szCs w:val="28"/>
        </w:rPr>
      </w:pPr>
    </w:p>
    <w:p w14:paraId="3AC5997D" w14:textId="69D0DA01" w:rsidR="00E81F15" w:rsidRDefault="00E81F15" w:rsidP="005A1271">
      <w:pPr>
        <w:rPr>
          <w:sz w:val="28"/>
          <w:szCs w:val="28"/>
        </w:rPr>
      </w:pPr>
      <w:r w:rsidRPr="009741E8">
        <w:rPr>
          <w:color w:val="7030A0"/>
          <w:sz w:val="28"/>
          <w:szCs w:val="28"/>
        </w:rPr>
        <w:t>2.</w:t>
      </w:r>
      <w:r>
        <w:rPr>
          <w:sz w:val="28"/>
          <w:szCs w:val="28"/>
        </w:rPr>
        <w:t xml:space="preserve"> Pour appliquer les changements, il faut exécuter la commande « </w:t>
      </w:r>
      <w:proofErr w:type="spellStart"/>
      <w:r w:rsidRPr="00E81F15">
        <w:rPr>
          <w:b/>
          <w:bCs/>
          <w:sz w:val="28"/>
          <w:szCs w:val="28"/>
        </w:rPr>
        <w:t>systemctl</w:t>
      </w:r>
      <w:proofErr w:type="spellEnd"/>
      <w:r w:rsidRPr="00E81F15">
        <w:rPr>
          <w:b/>
          <w:bCs/>
          <w:sz w:val="28"/>
          <w:szCs w:val="28"/>
        </w:rPr>
        <w:t xml:space="preserve"> restart networking</w:t>
      </w:r>
      <w:r>
        <w:rPr>
          <w:sz w:val="28"/>
          <w:szCs w:val="28"/>
        </w:rPr>
        <w:t> ».</w:t>
      </w:r>
    </w:p>
    <w:p w14:paraId="2FE95AB8" w14:textId="77777777" w:rsidR="005A1271" w:rsidRPr="004521D5" w:rsidRDefault="005A1271" w:rsidP="005A1271">
      <w:pPr>
        <w:rPr>
          <w:sz w:val="28"/>
          <w:szCs w:val="28"/>
        </w:rPr>
      </w:pPr>
    </w:p>
    <w:p w14:paraId="264A1CE3" w14:textId="4189B4AC" w:rsidR="005A1271" w:rsidRPr="004521D5" w:rsidRDefault="005A1271" w:rsidP="005A1271">
      <w:pPr>
        <w:rPr>
          <w:color w:val="0070C0"/>
          <w:sz w:val="28"/>
          <w:szCs w:val="28"/>
        </w:rPr>
      </w:pPr>
      <w:r w:rsidRPr="004521D5">
        <w:rPr>
          <w:b/>
          <w:bCs/>
          <w:sz w:val="32"/>
          <w:szCs w:val="32"/>
        </w:rPr>
        <w:t>Étape 2</w:t>
      </w:r>
      <w:r w:rsidR="004521D5">
        <w:rPr>
          <w:b/>
          <w:bCs/>
          <w:sz w:val="32"/>
          <w:szCs w:val="32"/>
        </w:rPr>
        <w:t xml:space="preserve"> </w:t>
      </w:r>
      <w:r w:rsidRPr="004521D5">
        <w:rPr>
          <w:b/>
          <w:bCs/>
          <w:sz w:val="32"/>
          <w:szCs w:val="32"/>
        </w:rPr>
        <w:t>:</w:t>
      </w:r>
      <w:r w:rsidRPr="004521D5">
        <w:rPr>
          <w:sz w:val="28"/>
          <w:szCs w:val="28"/>
        </w:rPr>
        <w:t xml:space="preserve"> </w:t>
      </w:r>
      <w:r w:rsidR="00692C19" w:rsidRPr="00692C19">
        <w:rPr>
          <w:color w:val="0070C0"/>
          <w:sz w:val="28"/>
          <w:szCs w:val="28"/>
        </w:rPr>
        <w:t xml:space="preserve">: Mise à jour des paquets du SE Linux Debian </w:t>
      </w:r>
      <w:proofErr w:type="spellStart"/>
      <w:r w:rsidR="00692C19" w:rsidRPr="00692C19">
        <w:rPr>
          <w:color w:val="0070C0"/>
          <w:sz w:val="28"/>
          <w:szCs w:val="28"/>
        </w:rPr>
        <w:t>Bookworm</w:t>
      </w:r>
      <w:proofErr w:type="spellEnd"/>
    </w:p>
    <w:p w14:paraId="66D3D5D5" w14:textId="77777777" w:rsidR="00E81F15" w:rsidRPr="009741E8" w:rsidRDefault="005A1271" w:rsidP="005A1271">
      <w:pPr>
        <w:rPr>
          <w:color w:val="7030A0"/>
          <w:sz w:val="28"/>
          <w:szCs w:val="28"/>
        </w:rPr>
      </w:pPr>
      <w:r w:rsidRPr="009741E8">
        <w:rPr>
          <w:color w:val="7030A0"/>
          <w:sz w:val="28"/>
          <w:szCs w:val="28"/>
        </w:rPr>
        <w:t xml:space="preserve">1. </w:t>
      </w:r>
      <w:r w:rsidR="00E81F15" w:rsidRPr="009741E8">
        <w:rPr>
          <w:color w:val="7030A0"/>
          <w:sz w:val="28"/>
          <w:szCs w:val="28"/>
        </w:rPr>
        <w:t>Indication des sites miroirs</w:t>
      </w:r>
    </w:p>
    <w:p w14:paraId="0442F45B" w14:textId="107777E1" w:rsidR="005A1271" w:rsidRPr="004521D5" w:rsidRDefault="00E81F15" w:rsidP="005A1271">
      <w:pPr>
        <w:rPr>
          <w:sz w:val="28"/>
          <w:szCs w:val="28"/>
        </w:rPr>
      </w:pPr>
      <w:r>
        <w:rPr>
          <w:noProof/>
          <w:sz w:val="28"/>
          <w:szCs w:val="28"/>
        </w:rPr>
        <w:lastRenderedPageBreak/>
        <w:drawing>
          <wp:inline distT="0" distB="0" distL="0" distR="0" wp14:anchorId="523EAA42" wp14:editId="28AF5DA0">
            <wp:extent cx="5760720" cy="3491230"/>
            <wp:effectExtent l="0" t="0" r="0" b="0"/>
            <wp:docPr id="20152853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5335" name="Image 2015285335"/>
                    <pic:cNvPicPr/>
                  </pic:nvPicPr>
                  <pic:blipFill>
                    <a:blip r:embed="rId12">
                      <a:extLst>
                        <a:ext uri="{28A0092B-C50C-407E-A947-70E740481C1C}">
                          <a14:useLocalDpi xmlns:a14="http://schemas.microsoft.com/office/drawing/2010/main" val="0"/>
                        </a:ext>
                      </a:extLst>
                    </a:blip>
                    <a:stretch>
                      <a:fillRect/>
                    </a:stretch>
                  </pic:blipFill>
                  <pic:spPr>
                    <a:xfrm>
                      <a:off x="0" y="0"/>
                      <a:ext cx="5760720" cy="3491230"/>
                    </a:xfrm>
                    <a:prstGeom prst="rect">
                      <a:avLst/>
                    </a:prstGeom>
                  </pic:spPr>
                </pic:pic>
              </a:graphicData>
            </a:graphic>
          </wp:inline>
        </w:drawing>
      </w:r>
      <w:r>
        <w:rPr>
          <w:sz w:val="28"/>
          <w:szCs w:val="28"/>
        </w:rPr>
        <w:t xml:space="preserve"> </w:t>
      </w:r>
    </w:p>
    <w:p w14:paraId="17A4E9E7" w14:textId="5E6A9549" w:rsidR="005A1271" w:rsidRPr="009741E8" w:rsidRDefault="005A1271" w:rsidP="005A1271">
      <w:pPr>
        <w:rPr>
          <w:color w:val="7030A0"/>
          <w:sz w:val="28"/>
          <w:szCs w:val="28"/>
        </w:rPr>
      </w:pPr>
      <w:r w:rsidRPr="009741E8">
        <w:rPr>
          <w:color w:val="7030A0"/>
          <w:sz w:val="28"/>
          <w:szCs w:val="28"/>
        </w:rPr>
        <w:t xml:space="preserve">2. </w:t>
      </w:r>
      <w:r w:rsidR="00E81F15" w:rsidRPr="009741E8">
        <w:rPr>
          <w:color w:val="7030A0"/>
          <w:sz w:val="28"/>
          <w:szCs w:val="28"/>
        </w:rPr>
        <w:t xml:space="preserve">Rôle des lignes précédentes </w:t>
      </w:r>
    </w:p>
    <w:p w14:paraId="70CDF169" w14:textId="77777777" w:rsidR="00E81F15" w:rsidRPr="00E81F15" w:rsidRDefault="00E81F15" w:rsidP="00E81F15">
      <w:pPr>
        <w:rPr>
          <w:sz w:val="28"/>
          <w:szCs w:val="28"/>
        </w:rPr>
      </w:pPr>
      <w:r w:rsidRPr="00E81F15">
        <w:rPr>
          <w:sz w:val="28"/>
          <w:szCs w:val="28"/>
        </w:rPr>
        <w:t xml:space="preserve">Les lignes indiquées sont des sources de paquets pour APT dans Debian </w:t>
      </w:r>
      <w:proofErr w:type="spellStart"/>
      <w:r w:rsidRPr="00E81F15">
        <w:rPr>
          <w:sz w:val="28"/>
          <w:szCs w:val="28"/>
        </w:rPr>
        <w:t>Bookworm</w:t>
      </w:r>
      <w:proofErr w:type="spellEnd"/>
      <w:r w:rsidRPr="00E81F15">
        <w:rPr>
          <w:sz w:val="28"/>
          <w:szCs w:val="28"/>
        </w:rPr>
        <w:t>, définissant où télécharger les paquets et les mises à jour :</w:t>
      </w:r>
    </w:p>
    <w:p w14:paraId="27B33677" w14:textId="77777777" w:rsidR="00E81F15" w:rsidRPr="00E81F15" w:rsidRDefault="00E81F15" w:rsidP="00E81F15">
      <w:pPr>
        <w:rPr>
          <w:sz w:val="28"/>
          <w:szCs w:val="28"/>
        </w:rPr>
      </w:pPr>
    </w:p>
    <w:p w14:paraId="213D4DAC" w14:textId="6E43AD40" w:rsidR="00E81F15" w:rsidRPr="00E81F15" w:rsidRDefault="00E81F15" w:rsidP="00E81F15">
      <w:pPr>
        <w:rPr>
          <w:sz w:val="28"/>
          <w:szCs w:val="28"/>
        </w:rPr>
      </w:pPr>
      <w:r w:rsidRPr="00E81F15">
        <w:rPr>
          <w:sz w:val="28"/>
          <w:szCs w:val="28"/>
        </w:rPr>
        <w:t>- `deb` et `deb-src` différencient les paquets binaires des sources. `deb` est pour les binaires utilisables directement, `deb-src` pour les codes sources.</w:t>
      </w:r>
    </w:p>
    <w:p w14:paraId="47D97C2D" w14:textId="77777777" w:rsidR="00E81F15" w:rsidRPr="00E81F15" w:rsidRDefault="00E81F15" w:rsidP="00E81F15">
      <w:pPr>
        <w:rPr>
          <w:sz w:val="28"/>
          <w:szCs w:val="28"/>
        </w:rPr>
      </w:pPr>
    </w:p>
    <w:p w14:paraId="7D7DA921" w14:textId="562846E6" w:rsidR="00E81F15" w:rsidRPr="00E81F15" w:rsidRDefault="00E81F15" w:rsidP="00E81F15">
      <w:pPr>
        <w:rPr>
          <w:sz w:val="28"/>
          <w:szCs w:val="28"/>
        </w:rPr>
      </w:pPr>
      <w:r w:rsidRPr="00E81F15">
        <w:rPr>
          <w:sz w:val="28"/>
          <w:szCs w:val="28"/>
        </w:rPr>
        <w:t xml:space="preserve">- `http://deb.debian.org/debian/ </w:t>
      </w:r>
      <w:proofErr w:type="spellStart"/>
      <w:r w:rsidRPr="00E81F15">
        <w:rPr>
          <w:sz w:val="28"/>
          <w:szCs w:val="28"/>
        </w:rPr>
        <w:t>bookworm</w:t>
      </w:r>
      <w:proofErr w:type="spellEnd"/>
      <w:r w:rsidRPr="00E81F15">
        <w:rPr>
          <w:sz w:val="28"/>
          <w:szCs w:val="28"/>
        </w:rPr>
        <w:t xml:space="preserve"> main contrib non-free` pointe vers le dépôt principal de Debian </w:t>
      </w:r>
      <w:proofErr w:type="spellStart"/>
      <w:r w:rsidRPr="00E81F15">
        <w:rPr>
          <w:sz w:val="28"/>
          <w:szCs w:val="28"/>
        </w:rPr>
        <w:t>Bookworm</w:t>
      </w:r>
      <w:proofErr w:type="spellEnd"/>
      <w:r w:rsidRPr="00E81F15">
        <w:rPr>
          <w:sz w:val="28"/>
          <w:szCs w:val="28"/>
        </w:rPr>
        <w:t xml:space="preserve">, offrant trois catégories de logiciels : </w:t>
      </w:r>
    </w:p>
    <w:p w14:paraId="58CE4E93" w14:textId="4DFCC379" w:rsidR="00E81F15" w:rsidRPr="00E81F15" w:rsidRDefault="00E81F15" w:rsidP="00E81F15">
      <w:pPr>
        <w:rPr>
          <w:sz w:val="28"/>
          <w:szCs w:val="28"/>
        </w:rPr>
      </w:pPr>
      <w:r w:rsidRPr="00E81F15">
        <w:rPr>
          <w:sz w:val="28"/>
          <w:szCs w:val="28"/>
        </w:rPr>
        <w:t xml:space="preserve">  - </w:t>
      </w:r>
      <w:r w:rsidR="004B3888">
        <w:rPr>
          <w:sz w:val="28"/>
          <w:szCs w:val="28"/>
        </w:rPr>
        <w:t>« </w:t>
      </w:r>
      <w:r w:rsidRPr="00E81F15">
        <w:rPr>
          <w:sz w:val="28"/>
          <w:szCs w:val="28"/>
        </w:rPr>
        <w:t>main</w:t>
      </w:r>
      <w:r w:rsidR="004B3888">
        <w:rPr>
          <w:sz w:val="28"/>
          <w:szCs w:val="28"/>
        </w:rPr>
        <w:t xml:space="preserve"> » </w:t>
      </w:r>
      <w:r w:rsidRPr="00E81F15">
        <w:rPr>
          <w:sz w:val="28"/>
          <w:szCs w:val="28"/>
        </w:rPr>
        <w:t>pour les logiciels libres,</w:t>
      </w:r>
    </w:p>
    <w:p w14:paraId="7DA93357" w14:textId="48B6360E" w:rsidR="00E81F15" w:rsidRPr="00E81F15" w:rsidRDefault="00E81F15" w:rsidP="00E81F15">
      <w:pPr>
        <w:rPr>
          <w:sz w:val="28"/>
          <w:szCs w:val="28"/>
        </w:rPr>
      </w:pPr>
      <w:r w:rsidRPr="00E81F15">
        <w:rPr>
          <w:sz w:val="28"/>
          <w:szCs w:val="28"/>
        </w:rPr>
        <w:t xml:space="preserve">  - </w:t>
      </w:r>
      <w:r w:rsidR="004B3888">
        <w:rPr>
          <w:sz w:val="28"/>
          <w:szCs w:val="28"/>
        </w:rPr>
        <w:t>« </w:t>
      </w:r>
      <w:r w:rsidRPr="00E81F15">
        <w:rPr>
          <w:sz w:val="28"/>
          <w:szCs w:val="28"/>
        </w:rPr>
        <w:t>contrib</w:t>
      </w:r>
      <w:r w:rsidR="004B3888">
        <w:rPr>
          <w:sz w:val="28"/>
          <w:szCs w:val="28"/>
        </w:rPr>
        <w:t> »</w:t>
      </w:r>
      <w:r w:rsidRPr="00E81F15">
        <w:rPr>
          <w:sz w:val="28"/>
          <w:szCs w:val="28"/>
        </w:rPr>
        <w:t xml:space="preserve"> pour les logiciels libres dépendant de logiciels non libres,</w:t>
      </w:r>
    </w:p>
    <w:p w14:paraId="5F239DEB" w14:textId="4E1638A9" w:rsidR="00E81F15" w:rsidRPr="00E81F15" w:rsidRDefault="00E81F15" w:rsidP="00E81F15">
      <w:pPr>
        <w:rPr>
          <w:sz w:val="28"/>
          <w:szCs w:val="28"/>
        </w:rPr>
      </w:pPr>
      <w:r w:rsidRPr="00E81F15">
        <w:rPr>
          <w:sz w:val="28"/>
          <w:szCs w:val="28"/>
        </w:rPr>
        <w:t xml:space="preserve">  - </w:t>
      </w:r>
      <w:r w:rsidR="004B3888">
        <w:rPr>
          <w:sz w:val="28"/>
          <w:szCs w:val="28"/>
        </w:rPr>
        <w:t>« </w:t>
      </w:r>
      <w:r w:rsidRPr="00E81F15">
        <w:rPr>
          <w:sz w:val="28"/>
          <w:szCs w:val="28"/>
        </w:rPr>
        <w:t>non-free</w:t>
      </w:r>
      <w:r w:rsidR="004B3888">
        <w:rPr>
          <w:sz w:val="28"/>
          <w:szCs w:val="28"/>
        </w:rPr>
        <w:t> »</w:t>
      </w:r>
      <w:r w:rsidRPr="00E81F15">
        <w:rPr>
          <w:sz w:val="28"/>
          <w:szCs w:val="28"/>
        </w:rPr>
        <w:t xml:space="preserve"> pour les logiciels non libres.</w:t>
      </w:r>
    </w:p>
    <w:p w14:paraId="746E3063" w14:textId="77777777" w:rsidR="00E81F15" w:rsidRPr="00E81F15" w:rsidRDefault="00E81F15" w:rsidP="00E81F15">
      <w:pPr>
        <w:rPr>
          <w:sz w:val="28"/>
          <w:szCs w:val="28"/>
        </w:rPr>
      </w:pPr>
    </w:p>
    <w:p w14:paraId="42433502" w14:textId="4EBCE5C2" w:rsidR="00E81F15" w:rsidRPr="00E81F15" w:rsidRDefault="00E81F15" w:rsidP="00E81F15">
      <w:pPr>
        <w:rPr>
          <w:sz w:val="28"/>
          <w:szCs w:val="28"/>
        </w:rPr>
      </w:pPr>
      <w:r w:rsidRPr="00E81F15">
        <w:rPr>
          <w:sz w:val="28"/>
          <w:szCs w:val="28"/>
        </w:rPr>
        <w:t xml:space="preserve">- </w:t>
      </w:r>
      <w:r w:rsidR="004B3888">
        <w:rPr>
          <w:sz w:val="28"/>
          <w:szCs w:val="28"/>
        </w:rPr>
        <w:t>« </w:t>
      </w:r>
      <w:r w:rsidRPr="00E81F15">
        <w:rPr>
          <w:sz w:val="28"/>
          <w:szCs w:val="28"/>
        </w:rPr>
        <w:t>`http://deb.debian.org/</w:t>
      </w:r>
      <w:proofErr w:type="spellStart"/>
      <w:r w:rsidRPr="00E81F15">
        <w:rPr>
          <w:sz w:val="28"/>
          <w:szCs w:val="28"/>
        </w:rPr>
        <w:t>debian-security</w:t>
      </w:r>
      <w:proofErr w:type="spellEnd"/>
      <w:r w:rsidRPr="00E81F15">
        <w:rPr>
          <w:sz w:val="28"/>
          <w:szCs w:val="28"/>
        </w:rPr>
        <w:t xml:space="preserve"> </w:t>
      </w:r>
      <w:proofErr w:type="spellStart"/>
      <w:r w:rsidRPr="00E81F15">
        <w:rPr>
          <w:sz w:val="28"/>
          <w:szCs w:val="28"/>
        </w:rPr>
        <w:t>bookworm-security</w:t>
      </w:r>
      <w:proofErr w:type="spellEnd"/>
      <w:r w:rsidRPr="00E81F15">
        <w:rPr>
          <w:sz w:val="28"/>
          <w:szCs w:val="28"/>
        </w:rPr>
        <w:t xml:space="preserve"> main contrib non-free`</w:t>
      </w:r>
      <w:r w:rsidR="004B3888">
        <w:rPr>
          <w:sz w:val="28"/>
          <w:szCs w:val="28"/>
        </w:rPr>
        <w:t> »</w:t>
      </w:r>
      <w:r w:rsidRPr="00E81F15">
        <w:rPr>
          <w:sz w:val="28"/>
          <w:szCs w:val="28"/>
        </w:rPr>
        <w:t xml:space="preserve"> est le dépôt de sécurité pour les mises à jour critiques.</w:t>
      </w:r>
    </w:p>
    <w:p w14:paraId="27556F0F" w14:textId="77777777" w:rsidR="00E81F15" w:rsidRPr="00E81F15" w:rsidRDefault="00E81F15" w:rsidP="00E81F15">
      <w:pPr>
        <w:rPr>
          <w:sz w:val="28"/>
          <w:szCs w:val="28"/>
        </w:rPr>
      </w:pPr>
    </w:p>
    <w:p w14:paraId="13926A6B" w14:textId="629B3D6C" w:rsidR="00E81F15" w:rsidRPr="00E81F15" w:rsidRDefault="00E81F15" w:rsidP="00E81F15">
      <w:pPr>
        <w:rPr>
          <w:sz w:val="28"/>
          <w:szCs w:val="28"/>
        </w:rPr>
      </w:pPr>
      <w:r w:rsidRPr="00E81F15">
        <w:rPr>
          <w:sz w:val="28"/>
          <w:szCs w:val="28"/>
        </w:rPr>
        <w:lastRenderedPageBreak/>
        <w:t xml:space="preserve">- </w:t>
      </w:r>
      <w:r w:rsidR="004B3888">
        <w:rPr>
          <w:sz w:val="28"/>
          <w:szCs w:val="28"/>
        </w:rPr>
        <w:t>« </w:t>
      </w:r>
      <w:r w:rsidRPr="00E81F15">
        <w:rPr>
          <w:sz w:val="28"/>
          <w:szCs w:val="28"/>
        </w:rPr>
        <w:t>`http://deb.debian.org/</w:t>
      </w:r>
      <w:proofErr w:type="spellStart"/>
      <w:r w:rsidRPr="00E81F15">
        <w:rPr>
          <w:sz w:val="28"/>
          <w:szCs w:val="28"/>
        </w:rPr>
        <w:t>debian</w:t>
      </w:r>
      <w:proofErr w:type="spellEnd"/>
      <w:r w:rsidRPr="00E81F15">
        <w:rPr>
          <w:sz w:val="28"/>
          <w:szCs w:val="28"/>
        </w:rPr>
        <w:t xml:space="preserve">/ </w:t>
      </w:r>
      <w:proofErr w:type="spellStart"/>
      <w:r w:rsidRPr="00E81F15">
        <w:rPr>
          <w:sz w:val="28"/>
          <w:szCs w:val="28"/>
        </w:rPr>
        <w:t>bookworm</w:t>
      </w:r>
      <w:proofErr w:type="spellEnd"/>
      <w:r w:rsidRPr="00E81F15">
        <w:rPr>
          <w:sz w:val="28"/>
          <w:szCs w:val="28"/>
        </w:rPr>
        <w:t>-updates main contrib non-free`</w:t>
      </w:r>
      <w:r w:rsidR="004B3888">
        <w:rPr>
          <w:sz w:val="28"/>
          <w:szCs w:val="28"/>
        </w:rPr>
        <w:t> »</w:t>
      </w:r>
      <w:r w:rsidRPr="00E81F15">
        <w:rPr>
          <w:sz w:val="28"/>
          <w:szCs w:val="28"/>
        </w:rPr>
        <w:t xml:space="preserve"> contient les mises à jour en temps réel pour les paquets de </w:t>
      </w:r>
      <w:proofErr w:type="spellStart"/>
      <w:r w:rsidRPr="00E81F15">
        <w:rPr>
          <w:sz w:val="28"/>
          <w:szCs w:val="28"/>
        </w:rPr>
        <w:t>Bookworm</w:t>
      </w:r>
      <w:proofErr w:type="spellEnd"/>
      <w:r w:rsidRPr="00E81F15">
        <w:rPr>
          <w:sz w:val="28"/>
          <w:szCs w:val="28"/>
        </w:rPr>
        <w:t>.</w:t>
      </w:r>
    </w:p>
    <w:p w14:paraId="730947C9" w14:textId="77777777" w:rsidR="00E81F15" w:rsidRPr="00E81F15" w:rsidRDefault="00E81F15" w:rsidP="00E81F15">
      <w:pPr>
        <w:rPr>
          <w:sz w:val="28"/>
          <w:szCs w:val="28"/>
        </w:rPr>
      </w:pPr>
    </w:p>
    <w:p w14:paraId="7B956A1C" w14:textId="4613DDB5" w:rsidR="00E81F15" w:rsidRPr="004521D5" w:rsidRDefault="00E81F15" w:rsidP="00E81F15">
      <w:pPr>
        <w:rPr>
          <w:sz w:val="28"/>
          <w:szCs w:val="28"/>
        </w:rPr>
      </w:pPr>
      <w:r w:rsidRPr="00E81F15">
        <w:rPr>
          <w:sz w:val="28"/>
          <w:szCs w:val="28"/>
        </w:rPr>
        <w:t>Ces sources permettent à APT de maintenir le système à jour avec les dernières versions de logiciels et corrections de sécurité.</w:t>
      </w:r>
    </w:p>
    <w:p w14:paraId="7CF733A0" w14:textId="6D32FD71" w:rsidR="005A1271" w:rsidRDefault="004B3888" w:rsidP="005A1271">
      <w:pPr>
        <w:rPr>
          <w:sz w:val="28"/>
          <w:szCs w:val="28"/>
        </w:rPr>
      </w:pPr>
      <w:r w:rsidRPr="009741E8">
        <w:rPr>
          <w:color w:val="7030A0"/>
          <w:sz w:val="28"/>
          <w:szCs w:val="28"/>
        </w:rPr>
        <w:t xml:space="preserve">3. </w:t>
      </w:r>
      <w:bookmarkStart w:id="0" w:name="_Hlk163162126"/>
      <w:r w:rsidR="009741E8" w:rsidRPr="009741E8">
        <w:rPr>
          <w:color w:val="7030A0"/>
          <w:sz w:val="28"/>
          <w:szCs w:val="28"/>
        </w:rPr>
        <w:t xml:space="preserve">A quoi sert </w:t>
      </w:r>
      <w:r w:rsidRPr="009741E8">
        <w:rPr>
          <w:color w:val="7030A0"/>
          <w:sz w:val="28"/>
          <w:szCs w:val="28"/>
        </w:rPr>
        <w:t>‘</w:t>
      </w:r>
      <w:proofErr w:type="spellStart"/>
      <w:r w:rsidRPr="009741E8">
        <w:rPr>
          <w:b/>
          <w:bCs/>
          <w:color w:val="7030A0"/>
          <w:sz w:val="28"/>
          <w:szCs w:val="28"/>
        </w:rPr>
        <w:t>apt</w:t>
      </w:r>
      <w:proofErr w:type="spellEnd"/>
      <w:r w:rsidRPr="009741E8">
        <w:rPr>
          <w:b/>
          <w:bCs/>
          <w:color w:val="7030A0"/>
          <w:sz w:val="28"/>
          <w:szCs w:val="28"/>
        </w:rPr>
        <w:t xml:space="preserve"> update’</w:t>
      </w:r>
      <w:r w:rsidRPr="009741E8">
        <w:rPr>
          <w:color w:val="7030A0"/>
          <w:sz w:val="28"/>
          <w:szCs w:val="28"/>
        </w:rPr>
        <w:t xml:space="preserve"> et ‘</w:t>
      </w:r>
      <w:proofErr w:type="spellStart"/>
      <w:r w:rsidRPr="009741E8">
        <w:rPr>
          <w:b/>
          <w:bCs/>
          <w:color w:val="7030A0"/>
          <w:sz w:val="28"/>
          <w:szCs w:val="28"/>
        </w:rPr>
        <w:t>apt</w:t>
      </w:r>
      <w:proofErr w:type="spellEnd"/>
      <w:r w:rsidRPr="009741E8">
        <w:rPr>
          <w:b/>
          <w:bCs/>
          <w:color w:val="7030A0"/>
          <w:sz w:val="28"/>
          <w:szCs w:val="28"/>
        </w:rPr>
        <w:t xml:space="preserve"> upgrade’</w:t>
      </w:r>
      <w:r w:rsidR="009741E8" w:rsidRPr="009741E8">
        <w:rPr>
          <w:b/>
          <w:bCs/>
          <w:color w:val="7030A0"/>
          <w:sz w:val="28"/>
          <w:szCs w:val="28"/>
        </w:rPr>
        <w:t> </w:t>
      </w:r>
      <w:r w:rsidR="009741E8" w:rsidRPr="009741E8">
        <w:rPr>
          <w:color w:val="7030A0"/>
          <w:sz w:val="28"/>
          <w:szCs w:val="28"/>
        </w:rPr>
        <w:t>?</w:t>
      </w:r>
      <w:bookmarkEnd w:id="0"/>
      <w:r w:rsidR="009741E8" w:rsidRPr="009741E8">
        <w:rPr>
          <w:color w:val="7030A0"/>
          <w:sz w:val="28"/>
          <w:szCs w:val="28"/>
        </w:rPr>
        <w:t xml:space="preserve"> </w:t>
      </w:r>
      <w:r w:rsidRPr="009741E8">
        <w:rPr>
          <w:sz w:val="28"/>
          <w:szCs w:val="28"/>
        </w:rPr>
        <w:t>:</w:t>
      </w:r>
    </w:p>
    <w:p w14:paraId="3ABEE5DF" w14:textId="1224BB6E" w:rsidR="004B3888" w:rsidRDefault="004B3888" w:rsidP="005A1271">
      <w:pPr>
        <w:rPr>
          <w:sz w:val="28"/>
          <w:szCs w:val="28"/>
        </w:rPr>
      </w:pPr>
      <w:r w:rsidRPr="004B3888">
        <w:rPr>
          <w:sz w:val="28"/>
          <w:szCs w:val="28"/>
        </w:rPr>
        <w:t>`</w:t>
      </w:r>
      <w:proofErr w:type="spellStart"/>
      <w:r w:rsidRPr="004B3888">
        <w:rPr>
          <w:b/>
          <w:bCs/>
          <w:sz w:val="28"/>
          <w:szCs w:val="28"/>
        </w:rPr>
        <w:t>apt</w:t>
      </w:r>
      <w:proofErr w:type="spellEnd"/>
      <w:r w:rsidRPr="004B3888">
        <w:rPr>
          <w:b/>
          <w:bCs/>
          <w:sz w:val="28"/>
          <w:szCs w:val="28"/>
        </w:rPr>
        <w:t xml:space="preserve"> update</w:t>
      </w:r>
      <w:r w:rsidRPr="004B3888">
        <w:rPr>
          <w:sz w:val="28"/>
          <w:szCs w:val="28"/>
        </w:rPr>
        <w:t>` télécharge la liste des mises à jour disponibles sans les installer, tandis que `</w:t>
      </w:r>
      <w:proofErr w:type="spellStart"/>
      <w:r w:rsidRPr="004B3888">
        <w:rPr>
          <w:b/>
          <w:bCs/>
          <w:sz w:val="28"/>
          <w:szCs w:val="28"/>
        </w:rPr>
        <w:t>apt</w:t>
      </w:r>
      <w:proofErr w:type="spellEnd"/>
      <w:r w:rsidRPr="004B3888">
        <w:rPr>
          <w:b/>
          <w:bCs/>
          <w:sz w:val="28"/>
          <w:szCs w:val="28"/>
        </w:rPr>
        <w:t xml:space="preserve"> upgrade</w:t>
      </w:r>
      <w:r w:rsidRPr="004B3888">
        <w:rPr>
          <w:sz w:val="28"/>
          <w:szCs w:val="28"/>
        </w:rPr>
        <w:t>` installe ces mises à jour pour les paquets déjà présents sur le système, sans supprimer de paquets existants.</w:t>
      </w:r>
    </w:p>
    <w:p w14:paraId="78394AD9" w14:textId="77777777" w:rsidR="007C36FC" w:rsidRDefault="007C36FC" w:rsidP="005A1271">
      <w:pPr>
        <w:rPr>
          <w:sz w:val="28"/>
          <w:szCs w:val="28"/>
        </w:rPr>
      </w:pPr>
    </w:p>
    <w:p w14:paraId="1F15C282" w14:textId="77777777" w:rsidR="007C36FC" w:rsidRPr="004521D5" w:rsidRDefault="007C36FC" w:rsidP="005A1271">
      <w:pPr>
        <w:rPr>
          <w:sz w:val="28"/>
          <w:szCs w:val="28"/>
        </w:rPr>
      </w:pPr>
    </w:p>
    <w:p w14:paraId="32847C9C" w14:textId="773B55B9" w:rsidR="005A1271" w:rsidRPr="004521D5" w:rsidRDefault="00A1603C" w:rsidP="005A1271">
      <w:pPr>
        <w:rPr>
          <w:color w:val="0070C0"/>
          <w:sz w:val="28"/>
          <w:szCs w:val="28"/>
        </w:rPr>
      </w:pPr>
      <w:r>
        <w:rPr>
          <w:b/>
          <w:bCs/>
          <w:sz w:val="32"/>
          <w:szCs w:val="32"/>
        </w:rPr>
        <w:t>É</w:t>
      </w:r>
      <w:r w:rsidR="005A1271" w:rsidRPr="004521D5">
        <w:rPr>
          <w:b/>
          <w:bCs/>
          <w:sz w:val="32"/>
          <w:szCs w:val="32"/>
        </w:rPr>
        <w:t>tape 3</w:t>
      </w:r>
      <w:r w:rsidR="004521D5">
        <w:rPr>
          <w:b/>
          <w:bCs/>
          <w:sz w:val="32"/>
          <w:szCs w:val="32"/>
        </w:rPr>
        <w:t xml:space="preserve"> </w:t>
      </w:r>
      <w:r w:rsidR="005A1271" w:rsidRPr="004521D5">
        <w:rPr>
          <w:b/>
          <w:bCs/>
          <w:sz w:val="32"/>
          <w:szCs w:val="32"/>
        </w:rPr>
        <w:t>:</w:t>
      </w:r>
      <w:r w:rsidR="005A1271" w:rsidRPr="004521D5">
        <w:rPr>
          <w:sz w:val="32"/>
          <w:szCs w:val="32"/>
        </w:rPr>
        <w:t xml:space="preserve"> </w:t>
      </w:r>
      <w:r w:rsidR="00692C19" w:rsidRPr="00692C19">
        <w:rPr>
          <w:color w:val="0070C0"/>
          <w:sz w:val="28"/>
          <w:szCs w:val="28"/>
        </w:rPr>
        <w:t>Déploiement du service DHCP</w:t>
      </w:r>
    </w:p>
    <w:p w14:paraId="1B70027B" w14:textId="334CE8CC" w:rsidR="009741E8" w:rsidRDefault="009741E8" w:rsidP="009A7A8F">
      <w:pPr>
        <w:pStyle w:val="Paragraphedeliste"/>
        <w:numPr>
          <w:ilvl w:val="0"/>
          <w:numId w:val="7"/>
        </w:numPr>
        <w:rPr>
          <w:sz w:val="28"/>
          <w:szCs w:val="28"/>
        </w:rPr>
      </w:pPr>
      <w:bookmarkStart w:id="1" w:name="_Hlk163162168"/>
      <w:r w:rsidRPr="009A7A8F">
        <w:rPr>
          <w:sz w:val="28"/>
          <w:szCs w:val="28"/>
        </w:rPr>
        <w:t xml:space="preserve">Installation du serveur </w:t>
      </w:r>
      <w:proofErr w:type="spellStart"/>
      <w:r w:rsidRPr="009A7A8F">
        <w:rPr>
          <w:sz w:val="28"/>
          <w:szCs w:val="28"/>
        </w:rPr>
        <w:t>dhcp</w:t>
      </w:r>
      <w:proofErr w:type="spellEnd"/>
      <w:r w:rsidRPr="009A7A8F">
        <w:rPr>
          <w:sz w:val="28"/>
          <w:szCs w:val="28"/>
        </w:rPr>
        <w:t xml:space="preserve"> avec « </w:t>
      </w:r>
      <w:proofErr w:type="spellStart"/>
      <w:r w:rsidRPr="009A7A8F">
        <w:rPr>
          <w:sz w:val="28"/>
          <w:szCs w:val="28"/>
        </w:rPr>
        <w:t>apt</w:t>
      </w:r>
      <w:proofErr w:type="spellEnd"/>
      <w:r w:rsidRPr="009A7A8F">
        <w:rPr>
          <w:sz w:val="28"/>
          <w:szCs w:val="28"/>
        </w:rPr>
        <w:t xml:space="preserve"> </w:t>
      </w:r>
      <w:proofErr w:type="spellStart"/>
      <w:r w:rsidRPr="009A7A8F">
        <w:rPr>
          <w:sz w:val="28"/>
          <w:szCs w:val="28"/>
        </w:rPr>
        <w:t>install</w:t>
      </w:r>
      <w:proofErr w:type="spellEnd"/>
      <w:r w:rsidRPr="009A7A8F">
        <w:rPr>
          <w:sz w:val="28"/>
          <w:szCs w:val="28"/>
        </w:rPr>
        <w:t xml:space="preserve"> </w:t>
      </w:r>
      <w:proofErr w:type="spellStart"/>
      <w:r w:rsidRPr="009A7A8F">
        <w:rPr>
          <w:sz w:val="28"/>
          <w:szCs w:val="28"/>
        </w:rPr>
        <w:t>isc</w:t>
      </w:r>
      <w:proofErr w:type="spellEnd"/>
      <w:r w:rsidRPr="009A7A8F">
        <w:rPr>
          <w:sz w:val="28"/>
          <w:szCs w:val="28"/>
        </w:rPr>
        <w:t>-</w:t>
      </w:r>
      <w:proofErr w:type="spellStart"/>
      <w:r w:rsidRPr="009A7A8F">
        <w:rPr>
          <w:sz w:val="28"/>
          <w:szCs w:val="28"/>
        </w:rPr>
        <w:t>dhcp</w:t>
      </w:r>
      <w:proofErr w:type="spellEnd"/>
      <w:r w:rsidRPr="009A7A8F">
        <w:rPr>
          <w:sz w:val="28"/>
          <w:szCs w:val="28"/>
        </w:rPr>
        <w:t>-server »</w:t>
      </w:r>
    </w:p>
    <w:bookmarkEnd w:id="1"/>
    <w:p w14:paraId="553E81A4" w14:textId="604BEDAC" w:rsidR="009A7A8F" w:rsidRPr="009A7A8F" w:rsidRDefault="009A7A8F" w:rsidP="009A7A8F">
      <w:pPr>
        <w:jc w:val="center"/>
        <w:rPr>
          <w:sz w:val="28"/>
          <w:szCs w:val="28"/>
        </w:rPr>
      </w:pPr>
      <w:r>
        <w:rPr>
          <w:noProof/>
          <w:sz w:val="28"/>
          <w:szCs w:val="28"/>
        </w:rPr>
        <w:drawing>
          <wp:inline distT="0" distB="0" distL="0" distR="0" wp14:anchorId="5BE9C90F" wp14:editId="4CFCA934">
            <wp:extent cx="4421777" cy="3437698"/>
            <wp:effectExtent l="0" t="0" r="0" b="0"/>
            <wp:docPr id="19481636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6364" name="Image 194816364"/>
                    <pic:cNvPicPr/>
                  </pic:nvPicPr>
                  <pic:blipFill>
                    <a:blip r:embed="rId13">
                      <a:extLst>
                        <a:ext uri="{28A0092B-C50C-407E-A947-70E740481C1C}">
                          <a14:useLocalDpi xmlns:a14="http://schemas.microsoft.com/office/drawing/2010/main" val="0"/>
                        </a:ext>
                      </a:extLst>
                    </a:blip>
                    <a:stretch>
                      <a:fillRect/>
                    </a:stretch>
                  </pic:blipFill>
                  <pic:spPr>
                    <a:xfrm>
                      <a:off x="0" y="0"/>
                      <a:ext cx="4428190" cy="3442684"/>
                    </a:xfrm>
                    <a:prstGeom prst="rect">
                      <a:avLst/>
                    </a:prstGeom>
                  </pic:spPr>
                </pic:pic>
              </a:graphicData>
            </a:graphic>
          </wp:inline>
        </w:drawing>
      </w:r>
    </w:p>
    <w:p w14:paraId="510713C4" w14:textId="77777777" w:rsidR="009741E8" w:rsidRDefault="009741E8" w:rsidP="009741E8">
      <w:pPr>
        <w:pStyle w:val="Paragraphedeliste"/>
        <w:rPr>
          <w:sz w:val="28"/>
          <w:szCs w:val="28"/>
        </w:rPr>
      </w:pPr>
    </w:p>
    <w:p w14:paraId="00084C70" w14:textId="2F381C47" w:rsidR="009741E8" w:rsidRDefault="009741E8" w:rsidP="009741E8">
      <w:pPr>
        <w:pStyle w:val="Paragraphedeliste"/>
        <w:numPr>
          <w:ilvl w:val="0"/>
          <w:numId w:val="7"/>
        </w:numPr>
        <w:rPr>
          <w:sz w:val="28"/>
          <w:szCs w:val="28"/>
        </w:rPr>
      </w:pPr>
      <w:bookmarkStart w:id="2" w:name="_Hlk163162216"/>
      <w:r>
        <w:rPr>
          <w:sz w:val="28"/>
          <w:szCs w:val="28"/>
        </w:rPr>
        <w:t>Copie du fichier « </w:t>
      </w:r>
      <w:proofErr w:type="spellStart"/>
      <w:r>
        <w:rPr>
          <w:sz w:val="28"/>
          <w:szCs w:val="28"/>
        </w:rPr>
        <w:t>dhcp.conf</w:t>
      </w:r>
      <w:proofErr w:type="spellEnd"/>
      <w:r>
        <w:rPr>
          <w:sz w:val="28"/>
          <w:szCs w:val="28"/>
        </w:rPr>
        <w:t> »</w:t>
      </w:r>
      <w:bookmarkEnd w:id="2"/>
      <w:r>
        <w:rPr>
          <w:sz w:val="28"/>
          <w:szCs w:val="28"/>
        </w:rPr>
        <w:t xml:space="preserve"> en « </w:t>
      </w:r>
      <w:proofErr w:type="spellStart"/>
      <w:r>
        <w:rPr>
          <w:sz w:val="28"/>
          <w:szCs w:val="28"/>
        </w:rPr>
        <w:t>dhcp.conf.save</w:t>
      </w:r>
      <w:proofErr w:type="spellEnd"/>
      <w:r>
        <w:rPr>
          <w:sz w:val="28"/>
          <w:szCs w:val="28"/>
        </w:rPr>
        <w:t> » afin d’avoir une sauvegarde du fichier de base au cas où l’on voudrait revenir à la version initial.</w:t>
      </w:r>
    </w:p>
    <w:p w14:paraId="08F21693" w14:textId="655CBBDD" w:rsidR="009741E8" w:rsidRPr="009741E8" w:rsidRDefault="009741E8" w:rsidP="009A7A8F">
      <w:pPr>
        <w:jc w:val="center"/>
        <w:rPr>
          <w:sz w:val="28"/>
          <w:szCs w:val="28"/>
        </w:rPr>
      </w:pPr>
      <w:r>
        <w:rPr>
          <w:noProof/>
          <w:sz w:val="28"/>
          <w:szCs w:val="28"/>
        </w:rPr>
        <w:lastRenderedPageBreak/>
        <w:drawing>
          <wp:inline distT="0" distB="0" distL="0" distR="0" wp14:anchorId="31A008EB" wp14:editId="09AF0AAD">
            <wp:extent cx="5760720" cy="1029970"/>
            <wp:effectExtent l="0" t="0" r="0" b="0"/>
            <wp:docPr id="16032757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7576" name="Image 160327576"/>
                    <pic:cNvPicPr/>
                  </pic:nvPicPr>
                  <pic:blipFill>
                    <a:blip r:embed="rId14">
                      <a:extLst>
                        <a:ext uri="{28A0092B-C50C-407E-A947-70E740481C1C}">
                          <a14:useLocalDpi xmlns:a14="http://schemas.microsoft.com/office/drawing/2010/main" val="0"/>
                        </a:ext>
                      </a:extLst>
                    </a:blip>
                    <a:stretch>
                      <a:fillRect/>
                    </a:stretch>
                  </pic:blipFill>
                  <pic:spPr>
                    <a:xfrm>
                      <a:off x="0" y="0"/>
                      <a:ext cx="5760720" cy="1029970"/>
                    </a:xfrm>
                    <a:prstGeom prst="rect">
                      <a:avLst/>
                    </a:prstGeom>
                  </pic:spPr>
                </pic:pic>
              </a:graphicData>
            </a:graphic>
          </wp:inline>
        </w:drawing>
      </w:r>
    </w:p>
    <w:p w14:paraId="19A62702" w14:textId="77777777" w:rsidR="009A7A8F" w:rsidRPr="009A7A8F" w:rsidRDefault="009741E8" w:rsidP="009741E8">
      <w:pPr>
        <w:pStyle w:val="Paragraphedeliste"/>
        <w:numPr>
          <w:ilvl w:val="0"/>
          <w:numId w:val="7"/>
        </w:numPr>
        <w:rPr>
          <w:noProof/>
          <w:sz w:val="28"/>
          <w:szCs w:val="28"/>
        </w:rPr>
      </w:pPr>
      <w:r w:rsidRPr="009A7A8F">
        <w:rPr>
          <w:sz w:val="28"/>
          <w:szCs w:val="28"/>
        </w:rPr>
        <w:t xml:space="preserve">A l’aide de la commande « nano », </w:t>
      </w:r>
      <w:r w:rsidRPr="009A7A8F">
        <w:rPr>
          <w:sz w:val="28"/>
          <w:szCs w:val="28"/>
        </w:rPr>
        <w:t xml:space="preserve">on va </w:t>
      </w:r>
      <w:proofErr w:type="spellStart"/>
      <w:r w:rsidRPr="009A7A8F">
        <w:rPr>
          <w:sz w:val="28"/>
          <w:szCs w:val="28"/>
        </w:rPr>
        <w:t>editer</w:t>
      </w:r>
      <w:proofErr w:type="spellEnd"/>
      <w:r w:rsidRPr="009A7A8F">
        <w:rPr>
          <w:sz w:val="28"/>
          <w:szCs w:val="28"/>
        </w:rPr>
        <w:t xml:space="preserve"> le fichier « /</w:t>
      </w:r>
      <w:proofErr w:type="spellStart"/>
      <w:r w:rsidRPr="009A7A8F">
        <w:rPr>
          <w:sz w:val="28"/>
          <w:szCs w:val="28"/>
        </w:rPr>
        <w:t>etc</w:t>
      </w:r>
      <w:proofErr w:type="spellEnd"/>
      <w:r w:rsidRPr="009A7A8F">
        <w:rPr>
          <w:sz w:val="28"/>
          <w:szCs w:val="28"/>
        </w:rPr>
        <w:t>/default/</w:t>
      </w:r>
      <w:proofErr w:type="spellStart"/>
      <w:r w:rsidRPr="009A7A8F">
        <w:rPr>
          <w:sz w:val="28"/>
          <w:szCs w:val="28"/>
        </w:rPr>
        <w:t>isc</w:t>
      </w:r>
      <w:proofErr w:type="spellEnd"/>
      <w:r w:rsidRPr="009A7A8F">
        <w:rPr>
          <w:sz w:val="28"/>
          <w:szCs w:val="28"/>
        </w:rPr>
        <w:t>-</w:t>
      </w:r>
      <w:proofErr w:type="spellStart"/>
      <w:r w:rsidRPr="009A7A8F">
        <w:rPr>
          <w:sz w:val="28"/>
          <w:szCs w:val="28"/>
        </w:rPr>
        <w:t>dhcp</w:t>
      </w:r>
      <w:proofErr w:type="spellEnd"/>
      <w:r w:rsidRPr="009A7A8F">
        <w:rPr>
          <w:sz w:val="28"/>
          <w:szCs w:val="28"/>
        </w:rPr>
        <w:t xml:space="preserve">-server » et décommettez les lignes correspondant aux paramètres suivants : </w:t>
      </w:r>
    </w:p>
    <w:p w14:paraId="3DB06CEF" w14:textId="77777777" w:rsidR="009A7A8F" w:rsidRPr="009A7A8F" w:rsidRDefault="009A7A8F" w:rsidP="009A7A8F">
      <w:pPr>
        <w:pStyle w:val="Paragraphedeliste"/>
        <w:rPr>
          <w:noProof/>
          <w:sz w:val="28"/>
          <w:szCs w:val="28"/>
        </w:rPr>
      </w:pPr>
    </w:p>
    <w:p w14:paraId="0BE2BE52" w14:textId="77777777" w:rsidR="009A7A8F" w:rsidRPr="009A7A8F" w:rsidRDefault="009741E8" w:rsidP="009A7A8F">
      <w:pPr>
        <w:pStyle w:val="Paragraphedeliste"/>
        <w:numPr>
          <w:ilvl w:val="0"/>
          <w:numId w:val="9"/>
        </w:numPr>
        <w:rPr>
          <w:noProof/>
          <w:sz w:val="28"/>
          <w:szCs w:val="28"/>
        </w:rPr>
      </w:pPr>
      <w:r w:rsidRPr="009A7A8F">
        <w:rPr>
          <w:sz w:val="28"/>
          <w:szCs w:val="28"/>
        </w:rPr>
        <w:t>Prendre en compte le fichier de configuration « /</w:t>
      </w:r>
      <w:proofErr w:type="spellStart"/>
      <w:r w:rsidRPr="009A7A8F">
        <w:rPr>
          <w:sz w:val="28"/>
          <w:szCs w:val="28"/>
        </w:rPr>
        <w:t>etc</w:t>
      </w:r>
      <w:proofErr w:type="spellEnd"/>
      <w:r w:rsidRPr="009A7A8F">
        <w:rPr>
          <w:sz w:val="28"/>
          <w:szCs w:val="28"/>
        </w:rPr>
        <w:t>/</w:t>
      </w:r>
      <w:proofErr w:type="spellStart"/>
      <w:r w:rsidRPr="009A7A8F">
        <w:rPr>
          <w:sz w:val="28"/>
          <w:szCs w:val="28"/>
        </w:rPr>
        <w:t>dhcp</w:t>
      </w:r>
      <w:proofErr w:type="spellEnd"/>
      <w:r w:rsidRPr="009A7A8F">
        <w:rPr>
          <w:sz w:val="28"/>
          <w:szCs w:val="28"/>
        </w:rPr>
        <w:t>/</w:t>
      </w:r>
      <w:proofErr w:type="spellStart"/>
      <w:r w:rsidRPr="009A7A8F">
        <w:rPr>
          <w:sz w:val="28"/>
          <w:szCs w:val="28"/>
        </w:rPr>
        <w:t>dhcpd.conf</w:t>
      </w:r>
      <w:proofErr w:type="spellEnd"/>
      <w:r w:rsidRPr="009A7A8F">
        <w:rPr>
          <w:sz w:val="28"/>
          <w:szCs w:val="28"/>
        </w:rPr>
        <w:t xml:space="preserve"> » </w:t>
      </w:r>
    </w:p>
    <w:p w14:paraId="250924C2" w14:textId="59AAFCD3" w:rsidR="009A7A8F" w:rsidRPr="009A7A8F" w:rsidRDefault="009741E8" w:rsidP="009A7A8F">
      <w:pPr>
        <w:pStyle w:val="Paragraphedeliste"/>
        <w:numPr>
          <w:ilvl w:val="0"/>
          <w:numId w:val="9"/>
        </w:numPr>
        <w:rPr>
          <w:noProof/>
          <w:sz w:val="28"/>
          <w:szCs w:val="28"/>
        </w:rPr>
      </w:pPr>
      <w:r w:rsidRPr="009A7A8F">
        <w:rPr>
          <w:sz w:val="28"/>
          <w:szCs w:val="28"/>
        </w:rPr>
        <w:t xml:space="preserve">Générer le fichier contenant l’identifiant du processus du service </w:t>
      </w:r>
      <w:proofErr w:type="spellStart"/>
      <w:r w:rsidRPr="009A7A8F">
        <w:rPr>
          <w:sz w:val="28"/>
          <w:szCs w:val="28"/>
        </w:rPr>
        <w:t>dhcp</w:t>
      </w:r>
      <w:proofErr w:type="spellEnd"/>
      <w:r w:rsidRPr="009A7A8F">
        <w:rPr>
          <w:sz w:val="28"/>
          <w:szCs w:val="28"/>
        </w:rPr>
        <w:t xml:space="preserve"> </w:t>
      </w:r>
    </w:p>
    <w:p w14:paraId="0AFF7BAF" w14:textId="14ABFCAD" w:rsidR="00692C19" w:rsidRDefault="009741E8" w:rsidP="009A7A8F">
      <w:pPr>
        <w:pStyle w:val="Paragraphedeliste"/>
        <w:numPr>
          <w:ilvl w:val="0"/>
          <w:numId w:val="9"/>
        </w:numPr>
        <w:rPr>
          <w:noProof/>
        </w:rPr>
      </w:pPr>
      <w:r w:rsidRPr="009A7A8F">
        <w:rPr>
          <w:sz w:val="28"/>
          <w:szCs w:val="28"/>
        </w:rPr>
        <w:t xml:space="preserve"> Préciser l’interface réseau (</w:t>
      </w:r>
      <w:proofErr w:type="spellStart"/>
      <w:r w:rsidRPr="009A7A8F">
        <w:rPr>
          <w:sz w:val="28"/>
          <w:szCs w:val="28"/>
        </w:rPr>
        <w:t>ethernet</w:t>
      </w:r>
      <w:proofErr w:type="spellEnd"/>
      <w:r w:rsidRPr="009A7A8F">
        <w:rPr>
          <w:sz w:val="28"/>
          <w:szCs w:val="28"/>
        </w:rPr>
        <w:t>) qui distribue les configurations IP v4 automatiquement</w:t>
      </w:r>
      <w:r>
        <w:t>.</w:t>
      </w:r>
    </w:p>
    <w:p w14:paraId="6797C473" w14:textId="15B456E1" w:rsidR="009741E8" w:rsidRDefault="009741E8" w:rsidP="009A7A8F">
      <w:pPr>
        <w:pStyle w:val="Paragraphedeliste"/>
        <w:jc w:val="center"/>
        <w:rPr>
          <w:noProof/>
        </w:rPr>
      </w:pPr>
      <w:r>
        <w:rPr>
          <w:noProof/>
          <w:sz w:val="28"/>
          <w:szCs w:val="28"/>
        </w:rPr>
        <w:drawing>
          <wp:inline distT="0" distB="0" distL="0" distR="0" wp14:anchorId="4275A2EC" wp14:editId="7711EA9A">
            <wp:extent cx="5760720" cy="4385945"/>
            <wp:effectExtent l="0" t="0" r="0" b="0"/>
            <wp:docPr id="760334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496" name="Image 76033496"/>
                    <pic:cNvPicPr/>
                  </pic:nvPicPr>
                  <pic:blipFill>
                    <a:blip r:embed="rId15">
                      <a:extLst>
                        <a:ext uri="{28A0092B-C50C-407E-A947-70E740481C1C}">
                          <a14:useLocalDpi xmlns:a14="http://schemas.microsoft.com/office/drawing/2010/main" val="0"/>
                        </a:ext>
                      </a:extLst>
                    </a:blip>
                    <a:stretch>
                      <a:fillRect/>
                    </a:stretch>
                  </pic:blipFill>
                  <pic:spPr>
                    <a:xfrm>
                      <a:off x="0" y="0"/>
                      <a:ext cx="5760720" cy="4385945"/>
                    </a:xfrm>
                    <a:prstGeom prst="rect">
                      <a:avLst/>
                    </a:prstGeom>
                  </pic:spPr>
                </pic:pic>
              </a:graphicData>
            </a:graphic>
          </wp:inline>
        </w:drawing>
      </w:r>
    </w:p>
    <w:p w14:paraId="70E444E2" w14:textId="77777777" w:rsidR="009A7A8F" w:rsidRDefault="009A7A8F" w:rsidP="009A7A8F">
      <w:pPr>
        <w:pStyle w:val="Paragraphedeliste"/>
        <w:numPr>
          <w:ilvl w:val="0"/>
          <w:numId w:val="7"/>
        </w:numPr>
        <w:rPr>
          <w:noProof/>
          <w:sz w:val="28"/>
          <w:szCs w:val="28"/>
        </w:rPr>
      </w:pPr>
      <w:r w:rsidRPr="009A7A8F">
        <w:rPr>
          <w:sz w:val="28"/>
          <w:szCs w:val="28"/>
        </w:rPr>
        <w:t xml:space="preserve">A l’aide de la commande « nano », éditez le fichier « </w:t>
      </w:r>
      <w:proofErr w:type="spellStart"/>
      <w:r w:rsidRPr="009A7A8F">
        <w:rPr>
          <w:sz w:val="28"/>
          <w:szCs w:val="28"/>
        </w:rPr>
        <w:t>dhcp.conf</w:t>
      </w:r>
      <w:proofErr w:type="spellEnd"/>
      <w:r w:rsidRPr="009A7A8F">
        <w:rPr>
          <w:sz w:val="28"/>
          <w:szCs w:val="28"/>
        </w:rPr>
        <w:t xml:space="preserve"> » et configurez le DHCP à l’aide des paramètres suivants : </w:t>
      </w:r>
    </w:p>
    <w:p w14:paraId="58C069B5" w14:textId="43F9FE5E" w:rsidR="009A7A8F" w:rsidRDefault="009A7A8F" w:rsidP="009A7A8F">
      <w:pPr>
        <w:pStyle w:val="Paragraphedeliste"/>
        <w:numPr>
          <w:ilvl w:val="0"/>
          <w:numId w:val="9"/>
        </w:numPr>
        <w:rPr>
          <w:noProof/>
          <w:sz w:val="28"/>
          <w:szCs w:val="28"/>
        </w:rPr>
      </w:pPr>
      <w:r w:rsidRPr="009A7A8F">
        <w:rPr>
          <w:sz w:val="28"/>
          <w:szCs w:val="28"/>
        </w:rPr>
        <w:t xml:space="preserve">Nom de domaine  </w:t>
      </w:r>
    </w:p>
    <w:p w14:paraId="7D2D8841" w14:textId="7C898D2D" w:rsidR="009A7A8F" w:rsidRDefault="009A7A8F" w:rsidP="009A7A8F">
      <w:pPr>
        <w:pStyle w:val="Paragraphedeliste"/>
        <w:numPr>
          <w:ilvl w:val="0"/>
          <w:numId w:val="9"/>
        </w:numPr>
        <w:rPr>
          <w:noProof/>
          <w:sz w:val="28"/>
          <w:szCs w:val="28"/>
        </w:rPr>
      </w:pPr>
      <w:r w:rsidRPr="009A7A8F">
        <w:rPr>
          <w:sz w:val="28"/>
          <w:szCs w:val="28"/>
        </w:rPr>
        <w:t xml:space="preserve">Adresse IP du serveur DNS  </w:t>
      </w:r>
    </w:p>
    <w:p w14:paraId="31BB680E" w14:textId="4064F7F7" w:rsidR="009A7A8F" w:rsidRDefault="009A7A8F" w:rsidP="009A7A8F">
      <w:pPr>
        <w:pStyle w:val="Paragraphedeliste"/>
        <w:numPr>
          <w:ilvl w:val="0"/>
          <w:numId w:val="9"/>
        </w:numPr>
        <w:rPr>
          <w:noProof/>
          <w:sz w:val="28"/>
          <w:szCs w:val="28"/>
        </w:rPr>
      </w:pPr>
      <w:r w:rsidRPr="009A7A8F">
        <w:rPr>
          <w:sz w:val="28"/>
          <w:szCs w:val="28"/>
        </w:rPr>
        <w:t xml:space="preserve">Temps attribution d’une adresse </w:t>
      </w:r>
    </w:p>
    <w:p w14:paraId="24FBA45A" w14:textId="0B7C7A42" w:rsidR="009A7A8F" w:rsidRDefault="009A7A8F" w:rsidP="009A7A8F">
      <w:pPr>
        <w:pStyle w:val="Paragraphedeliste"/>
        <w:numPr>
          <w:ilvl w:val="0"/>
          <w:numId w:val="9"/>
        </w:numPr>
        <w:rPr>
          <w:noProof/>
          <w:sz w:val="28"/>
          <w:szCs w:val="28"/>
        </w:rPr>
      </w:pPr>
      <w:r w:rsidRPr="009A7A8F">
        <w:rPr>
          <w:sz w:val="28"/>
          <w:szCs w:val="28"/>
        </w:rPr>
        <w:t>Temps maximal d’attribution d’une adresse</w:t>
      </w:r>
    </w:p>
    <w:p w14:paraId="0891AD4B" w14:textId="35F8CEA0" w:rsidR="009A7A8F" w:rsidRDefault="009A7A8F" w:rsidP="009A7A8F">
      <w:pPr>
        <w:pStyle w:val="Paragraphedeliste"/>
        <w:numPr>
          <w:ilvl w:val="0"/>
          <w:numId w:val="9"/>
        </w:numPr>
        <w:rPr>
          <w:noProof/>
          <w:sz w:val="28"/>
          <w:szCs w:val="28"/>
        </w:rPr>
      </w:pPr>
      <w:r w:rsidRPr="009A7A8F">
        <w:rPr>
          <w:sz w:val="28"/>
          <w:szCs w:val="28"/>
        </w:rPr>
        <w:lastRenderedPageBreak/>
        <w:t xml:space="preserve">Adresse réseau, masque de sous-réseau, plage d’adresses IP, adresse de diffusion,  </w:t>
      </w:r>
    </w:p>
    <w:p w14:paraId="25FE397A" w14:textId="59809C4B" w:rsidR="009A7A8F" w:rsidRDefault="009A7A8F" w:rsidP="009A7A8F">
      <w:pPr>
        <w:pStyle w:val="Paragraphedeliste"/>
        <w:numPr>
          <w:ilvl w:val="0"/>
          <w:numId w:val="9"/>
        </w:numPr>
        <w:rPr>
          <w:noProof/>
          <w:sz w:val="28"/>
          <w:szCs w:val="28"/>
        </w:rPr>
      </w:pPr>
      <w:r w:rsidRPr="009A7A8F">
        <w:rPr>
          <w:sz w:val="28"/>
          <w:szCs w:val="28"/>
        </w:rPr>
        <w:t xml:space="preserve">Adresse du routeur (passerelle), Adresse IP du DNS, Nom de domaine Indiquez la configuration à réaliser pour exclure les deux premières adresses IP attribuées à la passerelle et au serveur « </w:t>
      </w:r>
      <w:proofErr w:type="spellStart"/>
      <w:r w:rsidRPr="009A7A8F">
        <w:rPr>
          <w:sz w:val="28"/>
          <w:szCs w:val="28"/>
        </w:rPr>
        <w:t>srvlinux</w:t>
      </w:r>
      <w:proofErr w:type="spellEnd"/>
      <w:r w:rsidRPr="009A7A8F">
        <w:rPr>
          <w:sz w:val="28"/>
          <w:szCs w:val="28"/>
        </w:rPr>
        <w:t xml:space="preserve"> ».</w:t>
      </w:r>
    </w:p>
    <w:p w14:paraId="671B675F" w14:textId="01D4E742" w:rsidR="009A7A8F" w:rsidRDefault="009A7A8F" w:rsidP="009A7A8F">
      <w:pPr>
        <w:jc w:val="center"/>
        <w:rPr>
          <w:noProof/>
          <w:sz w:val="28"/>
          <w:szCs w:val="28"/>
        </w:rPr>
      </w:pPr>
      <w:r>
        <w:rPr>
          <w:noProof/>
          <w:sz w:val="28"/>
          <w:szCs w:val="28"/>
        </w:rPr>
        <w:drawing>
          <wp:inline distT="0" distB="0" distL="0" distR="0" wp14:anchorId="5FB87B8F" wp14:editId="24540D83">
            <wp:extent cx="5760720" cy="4650740"/>
            <wp:effectExtent l="0" t="0" r="0" b="0"/>
            <wp:docPr id="4037700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0058" name="Image 403770058"/>
                    <pic:cNvPicPr/>
                  </pic:nvPicPr>
                  <pic:blipFill>
                    <a:blip r:embed="rId16">
                      <a:extLst>
                        <a:ext uri="{28A0092B-C50C-407E-A947-70E740481C1C}">
                          <a14:useLocalDpi xmlns:a14="http://schemas.microsoft.com/office/drawing/2010/main" val="0"/>
                        </a:ext>
                      </a:extLst>
                    </a:blip>
                    <a:stretch>
                      <a:fillRect/>
                    </a:stretch>
                  </pic:blipFill>
                  <pic:spPr>
                    <a:xfrm>
                      <a:off x="0" y="0"/>
                      <a:ext cx="5760720" cy="4650740"/>
                    </a:xfrm>
                    <a:prstGeom prst="rect">
                      <a:avLst/>
                    </a:prstGeom>
                  </pic:spPr>
                </pic:pic>
              </a:graphicData>
            </a:graphic>
          </wp:inline>
        </w:drawing>
      </w:r>
    </w:p>
    <w:p w14:paraId="09960D41" w14:textId="62DC79CF" w:rsidR="009A7A8F" w:rsidRDefault="009A7A8F" w:rsidP="009A7A8F">
      <w:pPr>
        <w:pStyle w:val="Paragraphedeliste"/>
        <w:numPr>
          <w:ilvl w:val="0"/>
          <w:numId w:val="7"/>
        </w:numPr>
        <w:rPr>
          <w:noProof/>
          <w:sz w:val="28"/>
          <w:szCs w:val="28"/>
        </w:rPr>
      </w:pPr>
      <w:r>
        <w:rPr>
          <w:noProof/>
          <w:sz w:val="28"/>
          <w:szCs w:val="28"/>
        </w:rPr>
        <w:t>On va ensuite relancer le service DHCP avec la commande « systemctl restart networking »</w:t>
      </w:r>
    </w:p>
    <w:p w14:paraId="2E05F611" w14:textId="7D8F39F4" w:rsidR="009A7A8F" w:rsidRDefault="009A7A8F" w:rsidP="009A7A8F">
      <w:pPr>
        <w:pStyle w:val="Paragraphedeliste"/>
        <w:numPr>
          <w:ilvl w:val="0"/>
          <w:numId w:val="7"/>
        </w:numPr>
        <w:rPr>
          <w:noProof/>
          <w:sz w:val="28"/>
          <w:szCs w:val="28"/>
        </w:rPr>
      </w:pPr>
      <w:r>
        <w:rPr>
          <w:noProof/>
          <w:sz w:val="28"/>
          <w:szCs w:val="28"/>
        </w:rPr>
        <w:t>Il faut maintenant tester le DHCP sur les postes clients :</w:t>
      </w:r>
    </w:p>
    <w:p w14:paraId="2DCA273D" w14:textId="5D172556" w:rsidR="009A7A8F" w:rsidRPr="009A7A8F" w:rsidRDefault="009A7A8F" w:rsidP="009A7A8F">
      <w:pPr>
        <w:ind w:left="360"/>
        <w:jc w:val="center"/>
        <w:rPr>
          <w:noProof/>
          <w:sz w:val="28"/>
          <w:szCs w:val="28"/>
        </w:rPr>
      </w:pPr>
      <w:r>
        <w:rPr>
          <w:noProof/>
          <w:sz w:val="28"/>
          <w:szCs w:val="28"/>
        </w:rPr>
        <w:lastRenderedPageBreak/>
        <w:drawing>
          <wp:inline distT="0" distB="0" distL="0" distR="0" wp14:anchorId="5C0036B2" wp14:editId="725B0FC9">
            <wp:extent cx="3799115" cy="3084268"/>
            <wp:effectExtent l="0" t="0" r="0" b="1905"/>
            <wp:docPr id="16180726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72677" name="Image 1618072677"/>
                    <pic:cNvPicPr/>
                  </pic:nvPicPr>
                  <pic:blipFill>
                    <a:blip r:embed="rId17">
                      <a:extLst>
                        <a:ext uri="{28A0092B-C50C-407E-A947-70E740481C1C}">
                          <a14:useLocalDpi xmlns:a14="http://schemas.microsoft.com/office/drawing/2010/main" val="0"/>
                        </a:ext>
                      </a:extLst>
                    </a:blip>
                    <a:stretch>
                      <a:fillRect/>
                    </a:stretch>
                  </pic:blipFill>
                  <pic:spPr>
                    <a:xfrm>
                      <a:off x="0" y="0"/>
                      <a:ext cx="3815460" cy="3097538"/>
                    </a:xfrm>
                    <a:prstGeom prst="rect">
                      <a:avLst/>
                    </a:prstGeom>
                  </pic:spPr>
                </pic:pic>
              </a:graphicData>
            </a:graphic>
          </wp:inline>
        </w:drawing>
      </w:r>
    </w:p>
    <w:p w14:paraId="5BBE4D42" w14:textId="7EF53304" w:rsidR="00692C19" w:rsidRPr="00A1603C" w:rsidRDefault="00A1603C" w:rsidP="005A1271">
      <w:pPr>
        <w:rPr>
          <w:color w:val="0070C0"/>
          <w:sz w:val="28"/>
          <w:szCs w:val="28"/>
          <w:u w:val="single"/>
        </w:rPr>
      </w:pPr>
      <w:r>
        <w:rPr>
          <w:b/>
          <w:bCs/>
          <w:sz w:val="32"/>
          <w:szCs w:val="32"/>
          <w:u w:val="single"/>
        </w:rPr>
        <w:t>É</w:t>
      </w:r>
      <w:r w:rsidR="005A1271" w:rsidRPr="00A1603C">
        <w:rPr>
          <w:b/>
          <w:bCs/>
          <w:sz w:val="32"/>
          <w:szCs w:val="32"/>
          <w:u w:val="single"/>
        </w:rPr>
        <w:t>tape 4</w:t>
      </w:r>
      <w:r w:rsidR="0062273E" w:rsidRPr="00A1603C">
        <w:rPr>
          <w:b/>
          <w:bCs/>
          <w:sz w:val="32"/>
          <w:szCs w:val="32"/>
          <w:u w:val="single"/>
        </w:rPr>
        <w:t xml:space="preserve"> </w:t>
      </w:r>
      <w:r w:rsidR="005A1271" w:rsidRPr="00A1603C">
        <w:rPr>
          <w:b/>
          <w:bCs/>
          <w:sz w:val="32"/>
          <w:szCs w:val="32"/>
          <w:u w:val="single"/>
        </w:rPr>
        <w:t>:</w:t>
      </w:r>
      <w:r w:rsidR="005A1271" w:rsidRPr="00A1603C">
        <w:rPr>
          <w:sz w:val="32"/>
          <w:szCs w:val="32"/>
          <w:u w:val="single"/>
        </w:rPr>
        <w:t xml:space="preserve"> </w:t>
      </w:r>
      <w:r w:rsidR="00692C19" w:rsidRPr="00A1603C">
        <w:rPr>
          <w:color w:val="0070C0"/>
          <w:sz w:val="28"/>
          <w:szCs w:val="28"/>
          <w:u w:val="single"/>
        </w:rPr>
        <w:t xml:space="preserve">Déploiement du service web Apache 2.0 </w:t>
      </w:r>
    </w:p>
    <w:p w14:paraId="0C915431" w14:textId="434C24B1" w:rsidR="00A1603C" w:rsidRDefault="0051199A" w:rsidP="00F91983">
      <w:pPr>
        <w:pStyle w:val="Paragraphedeliste"/>
        <w:numPr>
          <w:ilvl w:val="0"/>
          <w:numId w:val="10"/>
        </w:numPr>
        <w:rPr>
          <w:sz w:val="28"/>
          <w:szCs w:val="28"/>
        </w:rPr>
      </w:pPr>
      <w:r>
        <w:rPr>
          <w:sz w:val="28"/>
          <w:szCs w:val="28"/>
        </w:rPr>
        <w:t>Installation du service web Apache 2</w:t>
      </w:r>
      <w:r w:rsidR="00F91983">
        <w:rPr>
          <w:sz w:val="28"/>
          <w:szCs w:val="28"/>
        </w:rPr>
        <w:t xml:space="preserve"> avec « </w:t>
      </w:r>
      <w:proofErr w:type="spellStart"/>
      <w:r w:rsidR="00F91983">
        <w:rPr>
          <w:sz w:val="28"/>
          <w:szCs w:val="28"/>
        </w:rPr>
        <w:t>apt</w:t>
      </w:r>
      <w:proofErr w:type="spellEnd"/>
      <w:r w:rsidR="00F91983">
        <w:rPr>
          <w:sz w:val="28"/>
          <w:szCs w:val="28"/>
        </w:rPr>
        <w:t xml:space="preserve"> </w:t>
      </w:r>
      <w:proofErr w:type="spellStart"/>
      <w:r w:rsidR="00F91983">
        <w:rPr>
          <w:sz w:val="28"/>
          <w:szCs w:val="28"/>
        </w:rPr>
        <w:t>install</w:t>
      </w:r>
      <w:proofErr w:type="spellEnd"/>
      <w:r w:rsidR="00F91983">
        <w:rPr>
          <w:sz w:val="28"/>
          <w:szCs w:val="28"/>
        </w:rPr>
        <w:t xml:space="preserve"> apache2 -y »</w:t>
      </w:r>
    </w:p>
    <w:p w14:paraId="7F3F87DD" w14:textId="69928530" w:rsidR="00F91983" w:rsidRPr="00F91983" w:rsidRDefault="00F91983" w:rsidP="00F91983">
      <w:pPr>
        <w:ind w:left="720"/>
        <w:jc w:val="center"/>
        <w:rPr>
          <w:sz w:val="28"/>
          <w:szCs w:val="28"/>
        </w:rPr>
      </w:pPr>
      <w:r>
        <w:rPr>
          <w:noProof/>
          <w:sz w:val="28"/>
          <w:szCs w:val="28"/>
        </w:rPr>
        <w:drawing>
          <wp:inline distT="0" distB="0" distL="0" distR="0" wp14:anchorId="350C7C1F" wp14:editId="578E3D81">
            <wp:extent cx="3823063" cy="3964237"/>
            <wp:effectExtent l="0" t="0" r="6350" b="0"/>
            <wp:docPr id="24134316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43160" name="Image 2413431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5716" cy="3966988"/>
                    </a:xfrm>
                    <a:prstGeom prst="rect">
                      <a:avLst/>
                    </a:prstGeom>
                  </pic:spPr>
                </pic:pic>
              </a:graphicData>
            </a:graphic>
          </wp:inline>
        </w:drawing>
      </w:r>
    </w:p>
    <w:p w14:paraId="3DFB612B" w14:textId="77777777" w:rsidR="00A1603C" w:rsidRDefault="00A1603C" w:rsidP="00A1603C">
      <w:pPr>
        <w:pStyle w:val="Paragraphedeliste"/>
        <w:rPr>
          <w:sz w:val="28"/>
          <w:szCs w:val="28"/>
        </w:rPr>
      </w:pPr>
    </w:p>
    <w:p w14:paraId="047AA272" w14:textId="14344CDC" w:rsidR="00A1603C" w:rsidRPr="00F82DFD" w:rsidRDefault="00A1603C" w:rsidP="00F82DFD">
      <w:pPr>
        <w:pStyle w:val="Paragraphedeliste"/>
        <w:rPr>
          <w:sz w:val="28"/>
          <w:szCs w:val="28"/>
        </w:rPr>
      </w:pPr>
      <w:r>
        <w:rPr>
          <w:sz w:val="28"/>
          <w:szCs w:val="28"/>
        </w:rPr>
        <w:t xml:space="preserve">2. </w:t>
      </w:r>
      <w:r w:rsidR="0051199A">
        <w:rPr>
          <w:sz w:val="28"/>
          <w:szCs w:val="28"/>
        </w:rPr>
        <w:t>Test du service web Apache</w:t>
      </w:r>
    </w:p>
    <w:p w14:paraId="54B8FA53" w14:textId="77777777" w:rsidR="00A1603C" w:rsidRDefault="00A1603C" w:rsidP="00A1603C">
      <w:pPr>
        <w:pStyle w:val="Paragraphedeliste"/>
        <w:rPr>
          <w:sz w:val="28"/>
          <w:szCs w:val="28"/>
        </w:rPr>
      </w:pPr>
      <w:r w:rsidRPr="00A1603C">
        <w:rPr>
          <w:sz w:val="28"/>
          <w:szCs w:val="28"/>
        </w:rPr>
        <w:lastRenderedPageBreak/>
        <w:t>Commencez par vérifier si le service Apache est actif et en cours d'exécution sur votre serveur. Ouvrez un terminal sur votre serveur et exécutez la commande suivante</w:t>
      </w:r>
      <w:r>
        <w:rPr>
          <w:sz w:val="28"/>
          <w:szCs w:val="28"/>
        </w:rPr>
        <w:t xml:space="preserve"> </w:t>
      </w:r>
      <w:r w:rsidRPr="00A1603C">
        <w:rPr>
          <w:sz w:val="28"/>
          <w:szCs w:val="28"/>
        </w:rPr>
        <w:t>:</w:t>
      </w:r>
    </w:p>
    <w:p w14:paraId="502C0F43" w14:textId="77777777" w:rsidR="00A1603C" w:rsidRDefault="00A1603C" w:rsidP="00A1603C">
      <w:pPr>
        <w:pStyle w:val="Paragraphedeliste"/>
        <w:rPr>
          <w:sz w:val="28"/>
          <w:szCs w:val="28"/>
        </w:rPr>
      </w:pPr>
    </w:p>
    <w:p w14:paraId="04814ADE" w14:textId="77777777" w:rsidR="00A1603C" w:rsidRDefault="00A1603C" w:rsidP="00A1603C">
      <w:pPr>
        <w:pStyle w:val="Paragraphedeliste"/>
        <w:rPr>
          <w:i/>
          <w:iCs/>
          <w:color w:val="00B050"/>
          <w:sz w:val="28"/>
          <w:szCs w:val="28"/>
        </w:rPr>
      </w:pPr>
      <w:r w:rsidRPr="00A1603C">
        <w:rPr>
          <w:i/>
          <w:iCs/>
          <w:color w:val="00B050"/>
          <w:sz w:val="28"/>
          <w:szCs w:val="28"/>
        </w:rPr>
        <w:t>« </w:t>
      </w:r>
      <w:proofErr w:type="spellStart"/>
      <w:r w:rsidRPr="00A1603C">
        <w:rPr>
          <w:i/>
          <w:iCs/>
          <w:color w:val="00B050"/>
          <w:sz w:val="28"/>
          <w:szCs w:val="28"/>
        </w:rPr>
        <w:t>sudo</w:t>
      </w:r>
      <w:proofErr w:type="spellEnd"/>
      <w:r w:rsidRPr="00A1603C">
        <w:rPr>
          <w:i/>
          <w:iCs/>
          <w:color w:val="00B050"/>
          <w:sz w:val="28"/>
          <w:szCs w:val="28"/>
        </w:rPr>
        <w:t xml:space="preserve"> </w:t>
      </w:r>
      <w:proofErr w:type="spellStart"/>
      <w:r w:rsidRPr="00A1603C">
        <w:rPr>
          <w:i/>
          <w:iCs/>
          <w:color w:val="00B050"/>
          <w:sz w:val="28"/>
          <w:szCs w:val="28"/>
        </w:rPr>
        <w:t>systemctl</w:t>
      </w:r>
      <w:proofErr w:type="spellEnd"/>
      <w:r w:rsidRPr="00A1603C">
        <w:rPr>
          <w:i/>
          <w:iCs/>
          <w:color w:val="00B050"/>
          <w:sz w:val="28"/>
          <w:szCs w:val="28"/>
        </w:rPr>
        <w:t xml:space="preserve"> </w:t>
      </w:r>
      <w:proofErr w:type="spellStart"/>
      <w:r w:rsidRPr="00A1603C">
        <w:rPr>
          <w:i/>
          <w:iCs/>
          <w:color w:val="00B050"/>
          <w:sz w:val="28"/>
          <w:szCs w:val="28"/>
        </w:rPr>
        <w:t>status</w:t>
      </w:r>
      <w:proofErr w:type="spellEnd"/>
      <w:r w:rsidRPr="00A1603C">
        <w:rPr>
          <w:i/>
          <w:iCs/>
          <w:color w:val="00B050"/>
          <w:sz w:val="28"/>
          <w:szCs w:val="28"/>
        </w:rPr>
        <w:t xml:space="preserve"> apache2 »</w:t>
      </w:r>
    </w:p>
    <w:p w14:paraId="7EBFE60E" w14:textId="77777777" w:rsidR="00A1603C" w:rsidRDefault="00A1603C" w:rsidP="00A1603C">
      <w:pPr>
        <w:pStyle w:val="Paragraphedeliste"/>
        <w:rPr>
          <w:i/>
          <w:iCs/>
          <w:color w:val="00B050"/>
          <w:sz w:val="28"/>
          <w:szCs w:val="28"/>
        </w:rPr>
      </w:pPr>
    </w:p>
    <w:p w14:paraId="1BB5E589" w14:textId="77777777" w:rsidR="00A1603C" w:rsidRDefault="00A1603C" w:rsidP="00A1603C">
      <w:pPr>
        <w:pStyle w:val="Paragraphedeliste"/>
        <w:rPr>
          <w:sz w:val="28"/>
          <w:szCs w:val="28"/>
        </w:rPr>
      </w:pPr>
      <w:r w:rsidRPr="00A1603C">
        <w:rPr>
          <w:sz w:val="28"/>
          <w:szCs w:val="28"/>
        </w:rPr>
        <w:t>Si Apache est actif, vous devriez voir une sortie indiquant que le service est actif (running). Si ce n'est pas le cas, vous pouvez démarrer Apache avec la commande</w:t>
      </w:r>
      <w:r>
        <w:rPr>
          <w:sz w:val="28"/>
          <w:szCs w:val="28"/>
        </w:rPr>
        <w:t xml:space="preserve"> </w:t>
      </w:r>
      <w:r w:rsidRPr="00A1603C">
        <w:rPr>
          <w:sz w:val="28"/>
          <w:szCs w:val="28"/>
        </w:rPr>
        <w:t>:</w:t>
      </w:r>
    </w:p>
    <w:p w14:paraId="4C4AF8DE" w14:textId="77777777" w:rsidR="00A1603C" w:rsidRDefault="00A1603C" w:rsidP="00A1603C">
      <w:pPr>
        <w:pStyle w:val="Paragraphedeliste"/>
        <w:rPr>
          <w:sz w:val="28"/>
          <w:szCs w:val="28"/>
        </w:rPr>
      </w:pPr>
    </w:p>
    <w:p w14:paraId="4D2FBE12" w14:textId="2C336F8B" w:rsidR="00A1603C" w:rsidRPr="00A1603C" w:rsidRDefault="00A1603C" w:rsidP="00A1603C">
      <w:pPr>
        <w:pStyle w:val="Paragraphedeliste"/>
        <w:rPr>
          <w:sz w:val="28"/>
          <w:szCs w:val="28"/>
        </w:rPr>
      </w:pPr>
      <w:r w:rsidRPr="00A1603C">
        <w:rPr>
          <w:i/>
          <w:iCs/>
          <w:color w:val="00B050"/>
          <w:sz w:val="28"/>
          <w:szCs w:val="28"/>
        </w:rPr>
        <w:t>« </w:t>
      </w:r>
      <w:proofErr w:type="spellStart"/>
      <w:r w:rsidRPr="00A1603C">
        <w:rPr>
          <w:i/>
          <w:iCs/>
          <w:color w:val="00B050"/>
          <w:sz w:val="28"/>
          <w:szCs w:val="28"/>
        </w:rPr>
        <w:t>sudo</w:t>
      </w:r>
      <w:proofErr w:type="spellEnd"/>
      <w:r w:rsidRPr="00A1603C">
        <w:rPr>
          <w:i/>
          <w:iCs/>
          <w:color w:val="00B050"/>
          <w:sz w:val="28"/>
          <w:szCs w:val="28"/>
        </w:rPr>
        <w:t xml:space="preserve"> </w:t>
      </w:r>
      <w:proofErr w:type="spellStart"/>
      <w:r w:rsidRPr="00A1603C">
        <w:rPr>
          <w:i/>
          <w:iCs/>
          <w:color w:val="00B050"/>
          <w:sz w:val="28"/>
          <w:szCs w:val="28"/>
        </w:rPr>
        <w:t>systemctl</w:t>
      </w:r>
      <w:proofErr w:type="spellEnd"/>
      <w:r w:rsidRPr="00A1603C">
        <w:rPr>
          <w:i/>
          <w:iCs/>
          <w:color w:val="00B050"/>
          <w:sz w:val="28"/>
          <w:szCs w:val="28"/>
        </w:rPr>
        <w:t xml:space="preserve"> start apache2 »</w:t>
      </w:r>
    </w:p>
    <w:p w14:paraId="5F18F219" w14:textId="77777777" w:rsidR="00A1603C" w:rsidRDefault="00A1603C" w:rsidP="005A1271">
      <w:pPr>
        <w:rPr>
          <w:sz w:val="28"/>
          <w:szCs w:val="28"/>
        </w:rPr>
      </w:pPr>
    </w:p>
    <w:p w14:paraId="677DA958" w14:textId="3AFB2FE1" w:rsidR="00E051D6" w:rsidRDefault="0051199A" w:rsidP="00E051D6">
      <w:pPr>
        <w:pStyle w:val="Paragraphedeliste"/>
        <w:numPr>
          <w:ilvl w:val="0"/>
          <w:numId w:val="6"/>
        </w:numPr>
        <w:rPr>
          <w:sz w:val="28"/>
          <w:szCs w:val="28"/>
        </w:rPr>
      </w:pPr>
      <w:r>
        <w:rPr>
          <w:sz w:val="28"/>
          <w:szCs w:val="28"/>
        </w:rPr>
        <w:t>Rôle des lignes précédées des instructions « </w:t>
      </w:r>
      <w:proofErr w:type="spellStart"/>
      <w:r w:rsidRPr="0051199A">
        <w:rPr>
          <w:b/>
          <w:bCs/>
          <w:sz w:val="28"/>
          <w:szCs w:val="28"/>
        </w:rPr>
        <w:t>Include</w:t>
      </w:r>
      <w:proofErr w:type="spellEnd"/>
      <w:r w:rsidRPr="0051199A">
        <w:rPr>
          <w:b/>
          <w:bCs/>
          <w:sz w:val="28"/>
          <w:szCs w:val="28"/>
        </w:rPr>
        <w:t> </w:t>
      </w:r>
      <w:r>
        <w:rPr>
          <w:sz w:val="28"/>
          <w:szCs w:val="28"/>
        </w:rPr>
        <w:t>»</w:t>
      </w:r>
    </w:p>
    <w:p w14:paraId="37FA025E" w14:textId="708CA6A5" w:rsidR="00F82DFD" w:rsidRPr="00F82DFD" w:rsidRDefault="00F82DFD" w:rsidP="00F82DFD">
      <w:pPr>
        <w:ind w:left="360"/>
        <w:rPr>
          <w:sz w:val="28"/>
          <w:szCs w:val="28"/>
        </w:rPr>
      </w:pPr>
      <w:r w:rsidRPr="00F82DFD">
        <w:rPr>
          <w:sz w:val="28"/>
          <w:szCs w:val="28"/>
        </w:rPr>
        <w:t xml:space="preserve">Dans un fichier de configuration </w:t>
      </w:r>
      <w:r w:rsidRPr="00F82DFD">
        <w:rPr>
          <w:b/>
          <w:bCs/>
          <w:sz w:val="28"/>
          <w:szCs w:val="28"/>
        </w:rPr>
        <w:t>apache2.conf</w:t>
      </w:r>
      <w:r w:rsidRPr="00F82DFD">
        <w:rPr>
          <w:sz w:val="28"/>
          <w:szCs w:val="28"/>
        </w:rPr>
        <w:t xml:space="preserve"> pour le serveur web Apache, les lignes précédées de l'instruction </w:t>
      </w:r>
      <w:proofErr w:type="spellStart"/>
      <w:r w:rsidRPr="00F82DFD">
        <w:rPr>
          <w:b/>
          <w:bCs/>
          <w:sz w:val="28"/>
          <w:szCs w:val="28"/>
        </w:rPr>
        <w:t>Include</w:t>
      </w:r>
      <w:proofErr w:type="spellEnd"/>
      <w:r w:rsidRPr="00F82DFD">
        <w:rPr>
          <w:sz w:val="28"/>
          <w:szCs w:val="28"/>
        </w:rPr>
        <w:t xml:space="preserve"> servent à intégrer le contenu d'autres fichiers de configuration au fichier principal. Ceci permet d'organiser la configuration en plusieurs fichiers séparés, facilitant ainsi la gestion et la personnalisation des paramètres sans surcharger le fichier </w:t>
      </w:r>
      <w:r w:rsidRPr="00F82DFD">
        <w:rPr>
          <w:b/>
          <w:bCs/>
          <w:sz w:val="28"/>
          <w:szCs w:val="28"/>
        </w:rPr>
        <w:t>apache2.conf</w:t>
      </w:r>
      <w:r w:rsidRPr="00F82DFD">
        <w:rPr>
          <w:sz w:val="28"/>
          <w:szCs w:val="28"/>
        </w:rPr>
        <w:t>.</w:t>
      </w:r>
    </w:p>
    <w:p w14:paraId="1859FF79" w14:textId="19073BA7" w:rsidR="00E051D6" w:rsidRDefault="00E051D6" w:rsidP="00E051D6">
      <w:pPr>
        <w:pStyle w:val="Paragraphedeliste"/>
        <w:numPr>
          <w:ilvl w:val="0"/>
          <w:numId w:val="6"/>
        </w:numPr>
        <w:rPr>
          <w:sz w:val="28"/>
          <w:szCs w:val="28"/>
        </w:rPr>
      </w:pPr>
      <w:r>
        <w:rPr>
          <w:sz w:val="28"/>
          <w:szCs w:val="28"/>
        </w:rPr>
        <w:t>Rôle des fichiers dans apache2.conf :</w:t>
      </w:r>
    </w:p>
    <w:p w14:paraId="474E1754" w14:textId="77777777" w:rsidR="00E051D6" w:rsidRPr="00E051D6" w:rsidRDefault="00E051D6" w:rsidP="00E051D6">
      <w:pPr>
        <w:pStyle w:val="Paragraphedeliste"/>
        <w:rPr>
          <w:sz w:val="28"/>
          <w:szCs w:val="28"/>
        </w:rPr>
      </w:pPr>
    </w:p>
    <w:p w14:paraId="2D2AF896" w14:textId="77777777" w:rsidR="00E051D6" w:rsidRPr="00E051D6" w:rsidRDefault="00E051D6" w:rsidP="00E051D6">
      <w:pPr>
        <w:pStyle w:val="Paragraphedeliste"/>
        <w:rPr>
          <w:sz w:val="28"/>
          <w:szCs w:val="28"/>
        </w:rPr>
      </w:pPr>
      <w:r w:rsidRPr="00E051D6">
        <w:rPr>
          <w:sz w:val="28"/>
          <w:szCs w:val="28"/>
        </w:rPr>
        <w:t>Le fichier `apache2.conf` est le fichier de configuration principal d'Apache sur les systèmes basés sur Debian, comme Ubuntu. Il sert à définir les paramètres globaux du serveur web et intègre différents modules et fichiers de configuration pour permettre une personnalisation et une flexibilité accrues. Voici une liste des fichiers et ensembles de fichiers couramment inclus dans `apache2.conf`, ainsi que leur rôle :</w:t>
      </w:r>
    </w:p>
    <w:p w14:paraId="648F5819" w14:textId="77777777" w:rsidR="00E051D6" w:rsidRPr="00E051D6" w:rsidRDefault="00E051D6" w:rsidP="00E051D6">
      <w:pPr>
        <w:pStyle w:val="Paragraphedeliste"/>
        <w:rPr>
          <w:sz w:val="28"/>
          <w:szCs w:val="28"/>
        </w:rPr>
      </w:pPr>
    </w:p>
    <w:p w14:paraId="6A33AD77" w14:textId="6114D01F" w:rsidR="00E051D6" w:rsidRPr="00E051D6" w:rsidRDefault="00E051D6" w:rsidP="00E051D6">
      <w:pPr>
        <w:pStyle w:val="Paragraphedeliste"/>
        <w:rPr>
          <w:i/>
          <w:iCs/>
          <w:color w:val="7030A0"/>
          <w:sz w:val="28"/>
          <w:szCs w:val="28"/>
        </w:rPr>
      </w:pPr>
      <w:r w:rsidRPr="00E051D6">
        <w:rPr>
          <w:i/>
          <w:iCs/>
          <w:color w:val="7030A0"/>
          <w:sz w:val="28"/>
          <w:szCs w:val="28"/>
        </w:rPr>
        <w:t>1. `</w:t>
      </w:r>
      <w:proofErr w:type="spellStart"/>
      <w:r w:rsidRPr="00E051D6">
        <w:rPr>
          <w:i/>
          <w:iCs/>
          <w:color w:val="7030A0"/>
          <w:sz w:val="28"/>
          <w:szCs w:val="28"/>
        </w:rPr>
        <w:t>ports.conf</w:t>
      </w:r>
      <w:proofErr w:type="spellEnd"/>
      <w:r w:rsidRPr="00E051D6">
        <w:rPr>
          <w:i/>
          <w:iCs/>
          <w:color w:val="7030A0"/>
          <w:sz w:val="28"/>
          <w:szCs w:val="28"/>
        </w:rPr>
        <w:t>`</w:t>
      </w:r>
    </w:p>
    <w:p w14:paraId="5B92AE22" w14:textId="77777777" w:rsidR="00E051D6" w:rsidRPr="00E051D6" w:rsidRDefault="00E051D6" w:rsidP="00E051D6">
      <w:pPr>
        <w:pStyle w:val="Paragraphedeliste"/>
        <w:rPr>
          <w:sz w:val="28"/>
          <w:szCs w:val="28"/>
        </w:rPr>
      </w:pPr>
    </w:p>
    <w:p w14:paraId="252F2A84" w14:textId="77777777" w:rsidR="00E051D6" w:rsidRPr="00E051D6" w:rsidRDefault="00E051D6" w:rsidP="00E051D6">
      <w:pPr>
        <w:pStyle w:val="Paragraphedeliste"/>
        <w:rPr>
          <w:sz w:val="28"/>
          <w:szCs w:val="28"/>
        </w:rPr>
      </w:pPr>
      <w:r w:rsidRPr="00E051D6">
        <w:rPr>
          <w:sz w:val="28"/>
          <w:szCs w:val="28"/>
        </w:rPr>
        <w:t>Ce fichier définit sur quels ports Apache doit écouter les requêtes entrantes. Par défaut, Apache est configuré pour écouter sur le port 80 pour les requêtes HTTP non sécurisées et peut également être configuré pour écouter sur le port 443 pour les requêtes HTTPS sécurisées.</w:t>
      </w:r>
    </w:p>
    <w:p w14:paraId="1D7ECD77" w14:textId="77777777" w:rsidR="00E051D6" w:rsidRPr="00E051D6" w:rsidRDefault="00E051D6" w:rsidP="00E051D6">
      <w:pPr>
        <w:pStyle w:val="Paragraphedeliste"/>
        <w:rPr>
          <w:sz w:val="28"/>
          <w:szCs w:val="28"/>
        </w:rPr>
      </w:pPr>
    </w:p>
    <w:p w14:paraId="249D1AF6" w14:textId="349BAF58" w:rsidR="00E051D6" w:rsidRPr="00E051D6" w:rsidRDefault="00E051D6" w:rsidP="00E051D6">
      <w:pPr>
        <w:pStyle w:val="Paragraphedeliste"/>
        <w:rPr>
          <w:i/>
          <w:iCs/>
          <w:color w:val="7030A0"/>
          <w:sz w:val="28"/>
          <w:szCs w:val="28"/>
        </w:rPr>
      </w:pPr>
      <w:r w:rsidRPr="00E051D6">
        <w:rPr>
          <w:i/>
          <w:iCs/>
          <w:color w:val="7030A0"/>
          <w:sz w:val="28"/>
          <w:szCs w:val="28"/>
        </w:rPr>
        <w:t>2. Modules (`mods-</w:t>
      </w:r>
      <w:proofErr w:type="spellStart"/>
      <w:r w:rsidRPr="00E051D6">
        <w:rPr>
          <w:i/>
          <w:iCs/>
          <w:color w:val="7030A0"/>
          <w:sz w:val="28"/>
          <w:szCs w:val="28"/>
        </w:rPr>
        <w:t>enabled</w:t>
      </w:r>
      <w:proofErr w:type="spellEnd"/>
      <w:r w:rsidRPr="00E051D6">
        <w:rPr>
          <w:i/>
          <w:iCs/>
          <w:color w:val="7030A0"/>
          <w:sz w:val="28"/>
          <w:szCs w:val="28"/>
        </w:rPr>
        <w:t>/*.</w:t>
      </w:r>
      <w:proofErr w:type="spellStart"/>
      <w:r w:rsidRPr="00E051D6">
        <w:rPr>
          <w:i/>
          <w:iCs/>
          <w:color w:val="7030A0"/>
          <w:sz w:val="28"/>
          <w:szCs w:val="28"/>
        </w:rPr>
        <w:t>load</w:t>
      </w:r>
      <w:proofErr w:type="spellEnd"/>
      <w:r w:rsidRPr="00E051D6">
        <w:rPr>
          <w:i/>
          <w:iCs/>
          <w:color w:val="7030A0"/>
          <w:sz w:val="28"/>
          <w:szCs w:val="28"/>
        </w:rPr>
        <w:t>`, `mods-</w:t>
      </w:r>
      <w:proofErr w:type="spellStart"/>
      <w:r w:rsidRPr="00E051D6">
        <w:rPr>
          <w:i/>
          <w:iCs/>
          <w:color w:val="7030A0"/>
          <w:sz w:val="28"/>
          <w:szCs w:val="28"/>
        </w:rPr>
        <w:t>enabled</w:t>
      </w:r>
      <w:proofErr w:type="spellEnd"/>
      <w:r w:rsidRPr="00E051D6">
        <w:rPr>
          <w:i/>
          <w:iCs/>
          <w:color w:val="7030A0"/>
          <w:sz w:val="28"/>
          <w:szCs w:val="28"/>
        </w:rPr>
        <w:t>/*.conf`)</w:t>
      </w:r>
    </w:p>
    <w:p w14:paraId="3A2002D8" w14:textId="77777777" w:rsidR="00E051D6" w:rsidRPr="00E051D6" w:rsidRDefault="00E051D6" w:rsidP="00E051D6">
      <w:pPr>
        <w:pStyle w:val="Paragraphedeliste"/>
        <w:rPr>
          <w:sz w:val="28"/>
          <w:szCs w:val="28"/>
        </w:rPr>
      </w:pPr>
    </w:p>
    <w:p w14:paraId="7919EA23" w14:textId="77777777" w:rsidR="00E051D6" w:rsidRPr="00E051D6" w:rsidRDefault="00E051D6" w:rsidP="00E051D6">
      <w:pPr>
        <w:pStyle w:val="Paragraphedeliste"/>
        <w:rPr>
          <w:sz w:val="28"/>
          <w:szCs w:val="28"/>
        </w:rPr>
      </w:pPr>
      <w:r w:rsidRPr="00E051D6">
        <w:rPr>
          <w:sz w:val="28"/>
          <w:szCs w:val="28"/>
        </w:rPr>
        <w:t>Ces fichiers sont des liens symboliques vers les fichiers de configuration des modules situés dans `/</w:t>
      </w:r>
      <w:proofErr w:type="spellStart"/>
      <w:r w:rsidRPr="00E051D6">
        <w:rPr>
          <w:sz w:val="28"/>
          <w:szCs w:val="28"/>
        </w:rPr>
        <w:t>etc</w:t>
      </w:r>
      <w:proofErr w:type="spellEnd"/>
      <w:r w:rsidRPr="00E051D6">
        <w:rPr>
          <w:sz w:val="28"/>
          <w:szCs w:val="28"/>
        </w:rPr>
        <w:t>/apache2/mods-</w:t>
      </w:r>
      <w:proofErr w:type="spellStart"/>
      <w:r w:rsidRPr="00E051D6">
        <w:rPr>
          <w:sz w:val="28"/>
          <w:szCs w:val="28"/>
        </w:rPr>
        <w:t>available</w:t>
      </w:r>
      <w:proofErr w:type="spellEnd"/>
      <w:r w:rsidRPr="00E051D6">
        <w:rPr>
          <w:sz w:val="28"/>
          <w:szCs w:val="28"/>
        </w:rPr>
        <w:t>/`. Les fichiers `*.</w:t>
      </w:r>
      <w:proofErr w:type="spellStart"/>
      <w:r w:rsidRPr="00E051D6">
        <w:rPr>
          <w:sz w:val="28"/>
          <w:szCs w:val="28"/>
        </w:rPr>
        <w:t>load</w:t>
      </w:r>
      <w:proofErr w:type="spellEnd"/>
      <w:r w:rsidRPr="00E051D6">
        <w:rPr>
          <w:sz w:val="28"/>
          <w:szCs w:val="28"/>
        </w:rPr>
        <w:t>` contiennent des instructions pour charger les modules, tandis que les fichiers `*.conf` contiennent la configuration spécifique à chaque module. Ces modules peuvent ajouter des fonctionnalités supplémentaires à Apache, comme le réécriture d'URLs, le chiffrement SSL/TLS, etc.</w:t>
      </w:r>
    </w:p>
    <w:p w14:paraId="72384077" w14:textId="77777777" w:rsidR="00E051D6" w:rsidRPr="00E051D6" w:rsidRDefault="00E051D6" w:rsidP="00E051D6">
      <w:pPr>
        <w:pStyle w:val="Paragraphedeliste"/>
        <w:rPr>
          <w:sz w:val="28"/>
          <w:szCs w:val="28"/>
        </w:rPr>
      </w:pPr>
    </w:p>
    <w:p w14:paraId="730E09E4" w14:textId="2330673D" w:rsidR="00E051D6" w:rsidRPr="00E051D6" w:rsidRDefault="00E051D6" w:rsidP="00E051D6">
      <w:pPr>
        <w:pStyle w:val="Paragraphedeliste"/>
        <w:rPr>
          <w:i/>
          <w:iCs/>
          <w:color w:val="7030A0"/>
          <w:sz w:val="28"/>
          <w:szCs w:val="28"/>
        </w:rPr>
      </w:pPr>
      <w:r w:rsidRPr="00E051D6">
        <w:rPr>
          <w:i/>
          <w:iCs/>
          <w:color w:val="7030A0"/>
          <w:sz w:val="28"/>
          <w:szCs w:val="28"/>
        </w:rPr>
        <w:t>3. Sites (`sites-</w:t>
      </w:r>
      <w:proofErr w:type="spellStart"/>
      <w:r w:rsidRPr="00E051D6">
        <w:rPr>
          <w:i/>
          <w:iCs/>
          <w:color w:val="7030A0"/>
          <w:sz w:val="28"/>
          <w:szCs w:val="28"/>
        </w:rPr>
        <w:t>enabled</w:t>
      </w:r>
      <w:proofErr w:type="spellEnd"/>
      <w:r w:rsidRPr="00E051D6">
        <w:rPr>
          <w:i/>
          <w:iCs/>
          <w:color w:val="7030A0"/>
          <w:sz w:val="28"/>
          <w:szCs w:val="28"/>
        </w:rPr>
        <w:t>/*.conf`)</w:t>
      </w:r>
    </w:p>
    <w:p w14:paraId="7C9E68FC" w14:textId="77777777" w:rsidR="00E051D6" w:rsidRPr="00E051D6" w:rsidRDefault="00E051D6" w:rsidP="00E051D6">
      <w:pPr>
        <w:pStyle w:val="Paragraphedeliste"/>
        <w:rPr>
          <w:sz w:val="28"/>
          <w:szCs w:val="28"/>
        </w:rPr>
      </w:pPr>
    </w:p>
    <w:p w14:paraId="642E80CF" w14:textId="77777777" w:rsidR="00E051D6" w:rsidRPr="00E051D6" w:rsidRDefault="00E051D6" w:rsidP="00E051D6">
      <w:pPr>
        <w:pStyle w:val="Paragraphedeliste"/>
        <w:rPr>
          <w:sz w:val="28"/>
          <w:szCs w:val="28"/>
        </w:rPr>
      </w:pPr>
      <w:r w:rsidRPr="00E051D6">
        <w:rPr>
          <w:sz w:val="28"/>
          <w:szCs w:val="28"/>
        </w:rPr>
        <w:t>Ces fichiers sont des liens symboliques vers les configurations de sites spécifiques situées dans `/</w:t>
      </w:r>
      <w:proofErr w:type="spellStart"/>
      <w:r w:rsidRPr="00E051D6">
        <w:rPr>
          <w:sz w:val="28"/>
          <w:szCs w:val="28"/>
        </w:rPr>
        <w:t>etc</w:t>
      </w:r>
      <w:proofErr w:type="spellEnd"/>
      <w:r w:rsidRPr="00E051D6">
        <w:rPr>
          <w:sz w:val="28"/>
          <w:szCs w:val="28"/>
        </w:rPr>
        <w:t>/apache2/sites-</w:t>
      </w:r>
      <w:proofErr w:type="spellStart"/>
      <w:r w:rsidRPr="00E051D6">
        <w:rPr>
          <w:sz w:val="28"/>
          <w:szCs w:val="28"/>
        </w:rPr>
        <w:t>available</w:t>
      </w:r>
      <w:proofErr w:type="spellEnd"/>
      <w:r w:rsidRPr="00E051D6">
        <w:rPr>
          <w:sz w:val="28"/>
          <w:szCs w:val="28"/>
        </w:rPr>
        <w:t>/`. Chaque fichier `*.conf` dans `sites-</w:t>
      </w:r>
      <w:proofErr w:type="spellStart"/>
      <w:r w:rsidRPr="00E051D6">
        <w:rPr>
          <w:sz w:val="28"/>
          <w:szCs w:val="28"/>
        </w:rPr>
        <w:t>enabled</w:t>
      </w:r>
      <w:proofErr w:type="spellEnd"/>
      <w:r w:rsidRPr="00E051D6">
        <w:rPr>
          <w:sz w:val="28"/>
          <w:szCs w:val="28"/>
        </w:rPr>
        <w:t>` configure un site virtuel distinct pouvant être servi par Apache. Cela permet à Apache de gérer plusieurs sites web sur un seul serveur physique.</w:t>
      </w:r>
    </w:p>
    <w:p w14:paraId="67106960" w14:textId="77777777" w:rsidR="00E051D6" w:rsidRPr="00E051D6" w:rsidRDefault="00E051D6" w:rsidP="00E051D6">
      <w:pPr>
        <w:pStyle w:val="Paragraphedeliste"/>
        <w:rPr>
          <w:sz w:val="28"/>
          <w:szCs w:val="28"/>
        </w:rPr>
      </w:pPr>
    </w:p>
    <w:p w14:paraId="7BA78274" w14:textId="3CC1FD3A" w:rsidR="00E051D6" w:rsidRPr="00E051D6" w:rsidRDefault="00E051D6" w:rsidP="00E051D6">
      <w:pPr>
        <w:pStyle w:val="Paragraphedeliste"/>
        <w:rPr>
          <w:sz w:val="28"/>
          <w:szCs w:val="28"/>
        </w:rPr>
      </w:pPr>
      <w:r w:rsidRPr="00E051D6">
        <w:rPr>
          <w:i/>
          <w:iCs/>
          <w:color w:val="7030A0"/>
          <w:sz w:val="28"/>
          <w:szCs w:val="28"/>
        </w:rPr>
        <w:t>4. Configuration de la sécurité (`conf-</w:t>
      </w:r>
      <w:proofErr w:type="spellStart"/>
      <w:r w:rsidRPr="00E051D6">
        <w:rPr>
          <w:i/>
          <w:iCs/>
          <w:color w:val="7030A0"/>
          <w:sz w:val="28"/>
          <w:szCs w:val="28"/>
        </w:rPr>
        <w:t>enabled</w:t>
      </w:r>
      <w:proofErr w:type="spellEnd"/>
      <w:r w:rsidRPr="00E051D6">
        <w:rPr>
          <w:i/>
          <w:iCs/>
          <w:color w:val="7030A0"/>
          <w:sz w:val="28"/>
          <w:szCs w:val="28"/>
        </w:rPr>
        <w:t>/</w:t>
      </w:r>
      <w:proofErr w:type="spellStart"/>
      <w:r w:rsidRPr="00E051D6">
        <w:rPr>
          <w:i/>
          <w:iCs/>
          <w:color w:val="7030A0"/>
          <w:sz w:val="28"/>
          <w:szCs w:val="28"/>
        </w:rPr>
        <w:t>security.conf</w:t>
      </w:r>
      <w:proofErr w:type="spellEnd"/>
      <w:r w:rsidRPr="00E051D6">
        <w:rPr>
          <w:i/>
          <w:iCs/>
          <w:color w:val="7030A0"/>
          <w:sz w:val="28"/>
          <w:szCs w:val="28"/>
        </w:rPr>
        <w:t>`)</w:t>
      </w:r>
    </w:p>
    <w:p w14:paraId="6444A2A3" w14:textId="77777777" w:rsidR="00E051D6" w:rsidRPr="00E051D6" w:rsidRDefault="00E051D6" w:rsidP="00E051D6">
      <w:pPr>
        <w:pStyle w:val="Paragraphedeliste"/>
        <w:rPr>
          <w:sz w:val="28"/>
          <w:szCs w:val="28"/>
        </w:rPr>
      </w:pPr>
    </w:p>
    <w:p w14:paraId="382022DA" w14:textId="77777777" w:rsidR="00E051D6" w:rsidRPr="00E051D6" w:rsidRDefault="00E051D6" w:rsidP="00E051D6">
      <w:pPr>
        <w:pStyle w:val="Paragraphedeliste"/>
        <w:rPr>
          <w:sz w:val="28"/>
          <w:szCs w:val="28"/>
        </w:rPr>
      </w:pPr>
      <w:r w:rsidRPr="00E051D6">
        <w:rPr>
          <w:sz w:val="28"/>
          <w:szCs w:val="28"/>
        </w:rPr>
        <w:t>Ce fichier contient des paramètres de configuration destinés à renforcer la sécurité du serveur Apache. Il peut inclure des directives pour masquer la version d'Apache, limiter les méthodes HTTP autorisées, et configurer d'autres paramètres liés à la sécurité.</w:t>
      </w:r>
    </w:p>
    <w:p w14:paraId="43E5E4A7" w14:textId="77777777" w:rsidR="00E051D6" w:rsidRPr="00E051D6" w:rsidRDefault="00E051D6" w:rsidP="00E051D6">
      <w:pPr>
        <w:pStyle w:val="Paragraphedeliste"/>
        <w:rPr>
          <w:sz w:val="28"/>
          <w:szCs w:val="28"/>
        </w:rPr>
      </w:pPr>
    </w:p>
    <w:p w14:paraId="6581C43D" w14:textId="0E3779A9" w:rsidR="00E051D6" w:rsidRPr="00E051D6" w:rsidRDefault="00E051D6" w:rsidP="00E051D6">
      <w:pPr>
        <w:pStyle w:val="Paragraphedeliste"/>
        <w:rPr>
          <w:i/>
          <w:iCs/>
          <w:color w:val="7030A0"/>
          <w:sz w:val="28"/>
          <w:szCs w:val="28"/>
        </w:rPr>
      </w:pPr>
      <w:r w:rsidRPr="00E051D6">
        <w:rPr>
          <w:i/>
          <w:iCs/>
          <w:color w:val="7030A0"/>
          <w:sz w:val="28"/>
          <w:szCs w:val="28"/>
        </w:rPr>
        <w:t>5. Fichiers de configuration supplémentaires (`conf-</w:t>
      </w:r>
      <w:proofErr w:type="spellStart"/>
      <w:r w:rsidRPr="00E051D6">
        <w:rPr>
          <w:i/>
          <w:iCs/>
          <w:color w:val="7030A0"/>
          <w:sz w:val="28"/>
          <w:szCs w:val="28"/>
        </w:rPr>
        <w:t>enabled</w:t>
      </w:r>
      <w:proofErr w:type="spellEnd"/>
      <w:r w:rsidRPr="00E051D6">
        <w:rPr>
          <w:i/>
          <w:iCs/>
          <w:color w:val="7030A0"/>
          <w:sz w:val="28"/>
          <w:szCs w:val="28"/>
        </w:rPr>
        <w:t>/*.conf`)</w:t>
      </w:r>
    </w:p>
    <w:p w14:paraId="3E5255BE" w14:textId="77777777" w:rsidR="00E051D6" w:rsidRPr="00E051D6" w:rsidRDefault="00E051D6" w:rsidP="00E051D6">
      <w:pPr>
        <w:pStyle w:val="Paragraphedeliste"/>
        <w:rPr>
          <w:sz w:val="28"/>
          <w:szCs w:val="28"/>
        </w:rPr>
      </w:pPr>
    </w:p>
    <w:p w14:paraId="77B01DFB" w14:textId="77777777" w:rsidR="00E051D6" w:rsidRPr="00E051D6" w:rsidRDefault="00E051D6" w:rsidP="00E051D6">
      <w:pPr>
        <w:pStyle w:val="Paragraphedeliste"/>
        <w:rPr>
          <w:sz w:val="28"/>
          <w:szCs w:val="28"/>
        </w:rPr>
      </w:pPr>
      <w:r w:rsidRPr="00E051D6">
        <w:rPr>
          <w:sz w:val="28"/>
          <w:szCs w:val="28"/>
        </w:rPr>
        <w:t>En plus de la configuration de la sécurité, d'autres fichiers dans `conf-</w:t>
      </w:r>
      <w:proofErr w:type="spellStart"/>
      <w:r w:rsidRPr="00E051D6">
        <w:rPr>
          <w:sz w:val="28"/>
          <w:szCs w:val="28"/>
        </w:rPr>
        <w:t>enabled</w:t>
      </w:r>
      <w:proofErr w:type="spellEnd"/>
      <w:r w:rsidRPr="00E051D6">
        <w:rPr>
          <w:sz w:val="28"/>
          <w:szCs w:val="28"/>
        </w:rPr>
        <w:t>` peuvent inclure des configurations globales pour Apache, telles que la personnalisation des fichiers log, les paramètres de langue, etc. Ces fichiers sont aussi des liens symboliques vers les configurations disponibles dans `conf-</w:t>
      </w:r>
      <w:proofErr w:type="spellStart"/>
      <w:r w:rsidRPr="00E051D6">
        <w:rPr>
          <w:sz w:val="28"/>
          <w:szCs w:val="28"/>
        </w:rPr>
        <w:t>available</w:t>
      </w:r>
      <w:proofErr w:type="spellEnd"/>
      <w:r w:rsidRPr="00E051D6">
        <w:rPr>
          <w:sz w:val="28"/>
          <w:szCs w:val="28"/>
        </w:rPr>
        <w:t>`.</w:t>
      </w:r>
    </w:p>
    <w:p w14:paraId="3A7B1CB9" w14:textId="77777777" w:rsidR="00E051D6" w:rsidRPr="00E051D6" w:rsidRDefault="00E051D6" w:rsidP="00E051D6">
      <w:pPr>
        <w:pStyle w:val="Paragraphedeliste"/>
        <w:rPr>
          <w:sz w:val="28"/>
          <w:szCs w:val="28"/>
        </w:rPr>
      </w:pPr>
    </w:p>
    <w:p w14:paraId="2009A679" w14:textId="75839D48" w:rsidR="00E051D6" w:rsidRPr="00E051D6" w:rsidRDefault="00E051D6" w:rsidP="00E051D6">
      <w:pPr>
        <w:pStyle w:val="Paragraphedeliste"/>
        <w:rPr>
          <w:i/>
          <w:iCs/>
          <w:color w:val="7030A0"/>
          <w:sz w:val="28"/>
          <w:szCs w:val="28"/>
        </w:rPr>
      </w:pPr>
      <w:r w:rsidRPr="00E051D6">
        <w:rPr>
          <w:i/>
          <w:iCs/>
          <w:color w:val="7030A0"/>
          <w:sz w:val="28"/>
          <w:szCs w:val="28"/>
        </w:rPr>
        <w:t>6. Fichiers de log (`</w:t>
      </w:r>
      <w:proofErr w:type="spellStart"/>
      <w:r w:rsidRPr="00E051D6">
        <w:rPr>
          <w:i/>
          <w:iCs/>
          <w:color w:val="7030A0"/>
          <w:sz w:val="28"/>
          <w:szCs w:val="28"/>
        </w:rPr>
        <w:t>ErrorLog</w:t>
      </w:r>
      <w:proofErr w:type="spellEnd"/>
      <w:r w:rsidRPr="00E051D6">
        <w:rPr>
          <w:i/>
          <w:iCs/>
          <w:color w:val="7030A0"/>
          <w:sz w:val="28"/>
          <w:szCs w:val="28"/>
        </w:rPr>
        <w:t>`, `</w:t>
      </w:r>
      <w:proofErr w:type="spellStart"/>
      <w:r w:rsidRPr="00E051D6">
        <w:rPr>
          <w:i/>
          <w:iCs/>
          <w:color w:val="7030A0"/>
          <w:sz w:val="28"/>
          <w:szCs w:val="28"/>
        </w:rPr>
        <w:t>CustomLog</w:t>
      </w:r>
      <w:proofErr w:type="spellEnd"/>
      <w:r w:rsidRPr="00E051D6">
        <w:rPr>
          <w:i/>
          <w:iCs/>
          <w:color w:val="7030A0"/>
          <w:sz w:val="28"/>
          <w:szCs w:val="28"/>
        </w:rPr>
        <w:t>`)</w:t>
      </w:r>
    </w:p>
    <w:p w14:paraId="2D442B74" w14:textId="77777777" w:rsidR="00E051D6" w:rsidRPr="00E051D6" w:rsidRDefault="00E051D6" w:rsidP="00E051D6">
      <w:pPr>
        <w:pStyle w:val="Paragraphedeliste"/>
        <w:rPr>
          <w:sz w:val="28"/>
          <w:szCs w:val="28"/>
        </w:rPr>
      </w:pPr>
    </w:p>
    <w:p w14:paraId="1E4E0ABB" w14:textId="429BFE9D" w:rsidR="00E051D6" w:rsidRDefault="00E051D6" w:rsidP="00E051D6">
      <w:pPr>
        <w:pStyle w:val="Paragraphedeliste"/>
        <w:rPr>
          <w:sz w:val="28"/>
          <w:szCs w:val="28"/>
        </w:rPr>
      </w:pPr>
      <w:r w:rsidRPr="00E051D6">
        <w:rPr>
          <w:sz w:val="28"/>
          <w:szCs w:val="28"/>
        </w:rPr>
        <w:t>Bien que spécifiquement des directives plutôt que des fichiers inclus, ces directives dans `apache2.conf` spécifient l'emplacement des fichiers de log où Apache enregistre les erreurs (`</w:t>
      </w:r>
      <w:proofErr w:type="spellStart"/>
      <w:r w:rsidRPr="00E051D6">
        <w:rPr>
          <w:sz w:val="28"/>
          <w:szCs w:val="28"/>
        </w:rPr>
        <w:t>ErrorLog</w:t>
      </w:r>
      <w:proofErr w:type="spellEnd"/>
      <w:r w:rsidRPr="00E051D6">
        <w:rPr>
          <w:sz w:val="28"/>
          <w:szCs w:val="28"/>
        </w:rPr>
        <w:t xml:space="preserve">`) et les requêtes au </w:t>
      </w:r>
      <w:r w:rsidRPr="00E051D6">
        <w:rPr>
          <w:sz w:val="28"/>
          <w:szCs w:val="28"/>
        </w:rPr>
        <w:lastRenderedPageBreak/>
        <w:t>serveur (`</w:t>
      </w:r>
      <w:proofErr w:type="spellStart"/>
      <w:r w:rsidRPr="00E051D6">
        <w:rPr>
          <w:sz w:val="28"/>
          <w:szCs w:val="28"/>
        </w:rPr>
        <w:t>CustomLog</w:t>
      </w:r>
      <w:proofErr w:type="spellEnd"/>
      <w:r w:rsidRPr="00E051D6">
        <w:rPr>
          <w:sz w:val="28"/>
          <w:szCs w:val="28"/>
        </w:rPr>
        <w:t>`). Ces logs sont cruciaux pour le dépannage et l'analyse de la sécurité.</w:t>
      </w:r>
    </w:p>
    <w:p w14:paraId="4597CAD5" w14:textId="2F6DB96E" w:rsidR="00C323D0" w:rsidRDefault="00C323D0" w:rsidP="00C323D0">
      <w:pPr>
        <w:pStyle w:val="Paragraphedeliste"/>
        <w:numPr>
          <w:ilvl w:val="0"/>
          <w:numId w:val="6"/>
        </w:numPr>
        <w:rPr>
          <w:sz w:val="28"/>
          <w:szCs w:val="28"/>
        </w:rPr>
      </w:pPr>
      <w:r>
        <w:rPr>
          <w:sz w:val="28"/>
          <w:szCs w:val="28"/>
        </w:rPr>
        <w:t>Création de la page « index.html » dans « var/www/</w:t>
      </w:r>
      <w:proofErr w:type="spellStart"/>
      <w:r>
        <w:rPr>
          <w:sz w:val="28"/>
          <w:szCs w:val="28"/>
        </w:rPr>
        <w:t>sainteloi</w:t>
      </w:r>
      <w:proofErr w:type="spellEnd"/>
      <w:r>
        <w:rPr>
          <w:sz w:val="28"/>
          <w:szCs w:val="28"/>
        </w:rPr>
        <w:t> »</w:t>
      </w:r>
    </w:p>
    <w:p w14:paraId="152CAC26" w14:textId="2CC125C6" w:rsidR="00C323D0" w:rsidRDefault="00C323D0" w:rsidP="00C323D0">
      <w:pPr>
        <w:jc w:val="center"/>
        <w:rPr>
          <w:sz w:val="28"/>
          <w:szCs w:val="28"/>
        </w:rPr>
      </w:pPr>
      <w:r>
        <w:rPr>
          <w:noProof/>
          <w:sz w:val="28"/>
          <w:szCs w:val="28"/>
        </w:rPr>
        <w:drawing>
          <wp:inline distT="0" distB="0" distL="0" distR="0" wp14:anchorId="08D2F1C1" wp14:editId="59C3D8D1">
            <wp:extent cx="4397539" cy="3747991"/>
            <wp:effectExtent l="0" t="0" r="3175" b="5080"/>
            <wp:docPr id="659237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37743" name="Image 659237743"/>
                    <pic:cNvPicPr/>
                  </pic:nvPicPr>
                  <pic:blipFill>
                    <a:blip r:embed="rId19">
                      <a:extLst>
                        <a:ext uri="{28A0092B-C50C-407E-A947-70E740481C1C}">
                          <a14:useLocalDpi xmlns:a14="http://schemas.microsoft.com/office/drawing/2010/main" val="0"/>
                        </a:ext>
                      </a:extLst>
                    </a:blip>
                    <a:stretch>
                      <a:fillRect/>
                    </a:stretch>
                  </pic:blipFill>
                  <pic:spPr>
                    <a:xfrm>
                      <a:off x="0" y="0"/>
                      <a:ext cx="4441870" cy="3785774"/>
                    </a:xfrm>
                    <a:prstGeom prst="rect">
                      <a:avLst/>
                    </a:prstGeom>
                  </pic:spPr>
                </pic:pic>
              </a:graphicData>
            </a:graphic>
          </wp:inline>
        </w:drawing>
      </w:r>
    </w:p>
    <w:p w14:paraId="778DD2C5" w14:textId="1F9727DD" w:rsidR="00C323D0" w:rsidRDefault="00C323D0" w:rsidP="00C323D0">
      <w:pPr>
        <w:pStyle w:val="Paragraphedeliste"/>
        <w:numPr>
          <w:ilvl w:val="0"/>
          <w:numId w:val="6"/>
        </w:numPr>
        <w:rPr>
          <w:sz w:val="28"/>
          <w:szCs w:val="28"/>
        </w:rPr>
      </w:pPr>
      <w:r>
        <w:rPr>
          <w:sz w:val="28"/>
          <w:szCs w:val="28"/>
        </w:rPr>
        <w:t>Création de la copie du fichier « 000-default.conf » en « </w:t>
      </w:r>
      <w:proofErr w:type="spellStart"/>
      <w:r>
        <w:rPr>
          <w:sz w:val="28"/>
          <w:szCs w:val="28"/>
        </w:rPr>
        <w:t>sainteloi.conf</w:t>
      </w:r>
      <w:proofErr w:type="spellEnd"/>
      <w:r>
        <w:rPr>
          <w:sz w:val="28"/>
          <w:szCs w:val="28"/>
        </w:rPr>
        <w:t> » avec la commande « </w:t>
      </w:r>
      <w:proofErr w:type="spellStart"/>
      <w:r w:rsidRPr="00C323D0">
        <w:rPr>
          <w:b/>
          <w:bCs/>
          <w:sz w:val="28"/>
          <w:szCs w:val="28"/>
        </w:rPr>
        <w:t>cp</w:t>
      </w:r>
      <w:proofErr w:type="spellEnd"/>
      <w:r w:rsidRPr="00C323D0">
        <w:rPr>
          <w:b/>
          <w:bCs/>
          <w:sz w:val="28"/>
          <w:szCs w:val="28"/>
        </w:rPr>
        <w:t xml:space="preserve"> 000-default.conf </w:t>
      </w:r>
      <w:proofErr w:type="spellStart"/>
      <w:r w:rsidRPr="00C323D0">
        <w:rPr>
          <w:b/>
          <w:bCs/>
          <w:sz w:val="28"/>
          <w:szCs w:val="28"/>
        </w:rPr>
        <w:t>sainteloi.conf</w:t>
      </w:r>
      <w:proofErr w:type="spellEnd"/>
      <w:r>
        <w:rPr>
          <w:sz w:val="28"/>
          <w:szCs w:val="28"/>
        </w:rPr>
        <w:t> »</w:t>
      </w:r>
    </w:p>
    <w:p w14:paraId="5C294572" w14:textId="76388D1B" w:rsidR="00F82DFD" w:rsidRDefault="00624E65" w:rsidP="00C323D0">
      <w:pPr>
        <w:pStyle w:val="Paragraphedeliste"/>
        <w:numPr>
          <w:ilvl w:val="0"/>
          <w:numId w:val="6"/>
        </w:numPr>
        <w:rPr>
          <w:sz w:val="28"/>
          <w:szCs w:val="28"/>
        </w:rPr>
      </w:pPr>
      <w:r>
        <w:rPr>
          <w:sz w:val="28"/>
          <w:szCs w:val="28"/>
        </w:rPr>
        <w:t>Création de l’hôte virtuelle</w:t>
      </w:r>
    </w:p>
    <w:p w14:paraId="3DE81171" w14:textId="04AC5DD5" w:rsidR="00624E65" w:rsidRDefault="00624E65" w:rsidP="00624E65">
      <w:pPr>
        <w:ind w:left="360"/>
        <w:jc w:val="center"/>
        <w:rPr>
          <w:sz w:val="28"/>
          <w:szCs w:val="28"/>
        </w:rPr>
      </w:pPr>
      <w:r>
        <w:rPr>
          <w:noProof/>
          <w:sz w:val="28"/>
          <w:szCs w:val="28"/>
        </w:rPr>
        <w:drawing>
          <wp:inline distT="0" distB="0" distL="0" distR="0" wp14:anchorId="639867B4" wp14:editId="24ED352E">
            <wp:extent cx="3783346" cy="3253294"/>
            <wp:effectExtent l="0" t="0" r="7620" b="4445"/>
            <wp:docPr id="155767757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77570" name="Image 15576775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3346" cy="3253294"/>
                    </a:xfrm>
                    <a:prstGeom prst="rect">
                      <a:avLst/>
                    </a:prstGeom>
                  </pic:spPr>
                </pic:pic>
              </a:graphicData>
            </a:graphic>
          </wp:inline>
        </w:drawing>
      </w:r>
    </w:p>
    <w:p w14:paraId="23D32060" w14:textId="35451648" w:rsidR="00624E65" w:rsidRDefault="00624E65" w:rsidP="00624E65">
      <w:pPr>
        <w:pStyle w:val="Paragraphedeliste"/>
        <w:numPr>
          <w:ilvl w:val="0"/>
          <w:numId w:val="6"/>
        </w:numPr>
        <w:rPr>
          <w:sz w:val="28"/>
          <w:szCs w:val="28"/>
        </w:rPr>
      </w:pPr>
      <w:r w:rsidRPr="00624E65">
        <w:rPr>
          <w:sz w:val="28"/>
          <w:szCs w:val="28"/>
        </w:rPr>
        <w:lastRenderedPageBreak/>
        <w:t xml:space="preserve">Suivis des connexions au serveur apache </w:t>
      </w:r>
    </w:p>
    <w:p w14:paraId="1EAB3335" w14:textId="7232F433" w:rsidR="00624E65" w:rsidRDefault="00624E65" w:rsidP="00624E65">
      <w:pPr>
        <w:ind w:left="360"/>
        <w:jc w:val="center"/>
        <w:rPr>
          <w:sz w:val="28"/>
          <w:szCs w:val="28"/>
        </w:rPr>
      </w:pPr>
      <w:r>
        <w:rPr>
          <w:noProof/>
          <w:sz w:val="28"/>
          <w:szCs w:val="28"/>
        </w:rPr>
        <w:drawing>
          <wp:inline distT="0" distB="0" distL="0" distR="0" wp14:anchorId="7A371355" wp14:editId="6C0C2EBC">
            <wp:extent cx="3950970" cy="3494552"/>
            <wp:effectExtent l="0" t="0" r="0" b="0"/>
            <wp:docPr id="166354368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43683" name="Image 1663543683"/>
                    <pic:cNvPicPr/>
                  </pic:nvPicPr>
                  <pic:blipFill>
                    <a:blip r:embed="rId21">
                      <a:extLst>
                        <a:ext uri="{28A0092B-C50C-407E-A947-70E740481C1C}">
                          <a14:useLocalDpi xmlns:a14="http://schemas.microsoft.com/office/drawing/2010/main" val="0"/>
                        </a:ext>
                      </a:extLst>
                    </a:blip>
                    <a:stretch>
                      <a:fillRect/>
                    </a:stretch>
                  </pic:blipFill>
                  <pic:spPr>
                    <a:xfrm>
                      <a:off x="0" y="0"/>
                      <a:ext cx="3956655" cy="3499580"/>
                    </a:xfrm>
                    <a:prstGeom prst="rect">
                      <a:avLst/>
                    </a:prstGeom>
                  </pic:spPr>
                </pic:pic>
              </a:graphicData>
            </a:graphic>
          </wp:inline>
        </w:drawing>
      </w:r>
    </w:p>
    <w:p w14:paraId="1B9C2EBF" w14:textId="77777777" w:rsidR="00624E65" w:rsidRDefault="00624E65" w:rsidP="00624E65">
      <w:pPr>
        <w:pStyle w:val="Paragraphedeliste"/>
        <w:numPr>
          <w:ilvl w:val="0"/>
          <w:numId w:val="6"/>
        </w:numPr>
        <w:rPr>
          <w:sz w:val="28"/>
          <w:szCs w:val="28"/>
        </w:rPr>
      </w:pPr>
      <w:bookmarkStart w:id="3" w:name="_Hlk163159228"/>
      <w:r>
        <w:rPr>
          <w:sz w:val="28"/>
          <w:szCs w:val="28"/>
        </w:rPr>
        <w:t>Test de l’accès à la page web</w:t>
      </w:r>
    </w:p>
    <w:bookmarkEnd w:id="3"/>
    <w:p w14:paraId="15EE275E" w14:textId="77777777" w:rsidR="003316E4" w:rsidRDefault="003316E4" w:rsidP="003316E4">
      <w:pPr>
        <w:pStyle w:val="Paragraphedeliste"/>
        <w:rPr>
          <w:sz w:val="28"/>
          <w:szCs w:val="28"/>
        </w:rPr>
      </w:pPr>
      <w:r>
        <w:rPr>
          <w:sz w:val="28"/>
          <w:szCs w:val="28"/>
        </w:rPr>
        <w:t>Poste 1 :</w:t>
      </w:r>
      <w:r w:rsidR="00624E65">
        <w:rPr>
          <w:sz w:val="28"/>
          <w:szCs w:val="28"/>
        </w:rPr>
        <w:t xml:space="preserve"> </w:t>
      </w:r>
    </w:p>
    <w:p w14:paraId="124C667D" w14:textId="77777777" w:rsidR="003316E4" w:rsidRDefault="003316E4" w:rsidP="003316E4">
      <w:pPr>
        <w:pStyle w:val="Paragraphedeliste"/>
        <w:rPr>
          <w:sz w:val="28"/>
          <w:szCs w:val="28"/>
        </w:rPr>
      </w:pPr>
    </w:p>
    <w:p w14:paraId="10133CBF" w14:textId="4370B4B6" w:rsidR="003316E4" w:rsidRPr="003316E4" w:rsidRDefault="003316E4" w:rsidP="003316E4">
      <w:pPr>
        <w:pStyle w:val="Paragraphedeliste"/>
        <w:jc w:val="center"/>
        <w:rPr>
          <w:sz w:val="28"/>
          <w:szCs w:val="28"/>
        </w:rPr>
      </w:pPr>
      <w:r>
        <w:rPr>
          <w:noProof/>
          <w:sz w:val="28"/>
          <w:szCs w:val="28"/>
        </w:rPr>
        <w:drawing>
          <wp:inline distT="0" distB="0" distL="0" distR="0" wp14:anchorId="627DDA8B" wp14:editId="350784A1">
            <wp:extent cx="4883992" cy="4041461"/>
            <wp:effectExtent l="0" t="0" r="0" b="0"/>
            <wp:docPr id="112411860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8609" name="Image 1124118609"/>
                    <pic:cNvPicPr/>
                  </pic:nvPicPr>
                  <pic:blipFill>
                    <a:blip r:embed="rId22">
                      <a:extLst>
                        <a:ext uri="{28A0092B-C50C-407E-A947-70E740481C1C}">
                          <a14:useLocalDpi xmlns:a14="http://schemas.microsoft.com/office/drawing/2010/main" val="0"/>
                        </a:ext>
                      </a:extLst>
                    </a:blip>
                    <a:stretch>
                      <a:fillRect/>
                    </a:stretch>
                  </pic:blipFill>
                  <pic:spPr>
                    <a:xfrm>
                      <a:off x="0" y="0"/>
                      <a:ext cx="4888431" cy="4045134"/>
                    </a:xfrm>
                    <a:prstGeom prst="rect">
                      <a:avLst/>
                    </a:prstGeom>
                  </pic:spPr>
                </pic:pic>
              </a:graphicData>
            </a:graphic>
          </wp:inline>
        </w:drawing>
      </w:r>
    </w:p>
    <w:p w14:paraId="4DE54113" w14:textId="4D0E2C59" w:rsidR="00624E65" w:rsidRPr="003316E4" w:rsidRDefault="003316E4" w:rsidP="003316E4">
      <w:pPr>
        <w:pStyle w:val="Paragraphedeliste"/>
        <w:rPr>
          <w:sz w:val="28"/>
          <w:szCs w:val="28"/>
        </w:rPr>
      </w:pPr>
      <w:r>
        <w:rPr>
          <w:sz w:val="28"/>
          <w:szCs w:val="28"/>
        </w:rPr>
        <w:lastRenderedPageBreak/>
        <w:t>Poste 2 :</w:t>
      </w:r>
    </w:p>
    <w:p w14:paraId="1FFDBBC6" w14:textId="46895B04" w:rsidR="00624E65" w:rsidRDefault="00624E65" w:rsidP="003316E4">
      <w:pPr>
        <w:ind w:left="360"/>
        <w:jc w:val="center"/>
        <w:rPr>
          <w:sz w:val="28"/>
          <w:szCs w:val="28"/>
        </w:rPr>
      </w:pPr>
      <w:r>
        <w:rPr>
          <w:noProof/>
          <w:sz w:val="28"/>
          <w:szCs w:val="28"/>
        </w:rPr>
        <w:drawing>
          <wp:inline distT="0" distB="0" distL="0" distR="0" wp14:anchorId="16CF3D22" wp14:editId="29BC5C04">
            <wp:extent cx="5066208" cy="4229100"/>
            <wp:effectExtent l="0" t="0" r="1270" b="0"/>
            <wp:docPr id="121112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245" name="Image 12111245"/>
                    <pic:cNvPicPr/>
                  </pic:nvPicPr>
                  <pic:blipFill>
                    <a:blip r:embed="rId23">
                      <a:extLst>
                        <a:ext uri="{28A0092B-C50C-407E-A947-70E740481C1C}">
                          <a14:useLocalDpi xmlns:a14="http://schemas.microsoft.com/office/drawing/2010/main" val="0"/>
                        </a:ext>
                      </a:extLst>
                    </a:blip>
                    <a:stretch>
                      <a:fillRect/>
                    </a:stretch>
                  </pic:blipFill>
                  <pic:spPr>
                    <a:xfrm>
                      <a:off x="0" y="0"/>
                      <a:ext cx="5075730" cy="4237049"/>
                    </a:xfrm>
                    <a:prstGeom prst="rect">
                      <a:avLst/>
                    </a:prstGeom>
                  </pic:spPr>
                </pic:pic>
              </a:graphicData>
            </a:graphic>
          </wp:inline>
        </w:drawing>
      </w:r>
    </w:p>
    <w:p w14:paraId="79B881F8" w14:textId="29F331AA" w:rsidR="003316E4" w:rsidRDefault="003316E4" w:rsidP="003316E4">
      <w:pPr>
        <w:pStyle w:val="Paragraphedeliste"/>
        <w:numPr>
          <w:ilvl w:val="0"/>
          <w:numId w:val="6"/>
        </w:numPr>
        <w:rPr>
          <w:sz w:val="28"/>
          <w:szCs w:val="28"/>
        </w:rPr>
      </w:pPr>
      <w:r>
        <w:rPr>
          <w:sz w:val="28"/>
          <w:szCs w:val="28"/>
        </w:rPr>
        <w:t xml:space="preserve"> </w:t>
      </w:r>
      <w:r>
        <w:rPr>
          <w:sz w:val="28"/>
          <w:szCs w:val="28"/>
        </w:rPr>
        <w:t xml:space="preserve">Saisie </w:t>
      </w:r>
      <w:r>
        <w:rPr>
          <w:sz w:val="28"/>
          <w:szCs w:val="28"/>
        </w:rPr>
        <w:t xml:space="preserve">de la commande </w:t>
      </w:r>
      <w:r w:rsidRPr="003316E4">
        <w:rPr>
          <w:sz w:val="28"/>
          <w:szCs w:val="28"/>
        </w:rPr>
        <w:t xml:space="preserve">« </w:t>
      </w:r>
      <w:proofErr w:type="spellStart"/>
      <w:r w:rsidRPr="003316E4">
        <w:rPr>
          <w:sz w:val="28"/>
          <w:szCs w:val="28"/>
        </w:rPr>
        <w:t>ps</w:t>
      </w:r>
      <w:proofErr w:type="spellEnd"/>
      <w:r w:rsidRPr="003316E4">
        <w:rPr>
          <w:sz w:val="28"/>
          <w:szCs w:val="28"/>
        </w:rPr>
        <w:t xml:space="preserve"> aux | </w:t>
      </w:r>
      <w:proofErr w:type="spellStart"/>
      <w:r w:rsidRPr="003316E4">
        <w:rPr>
          <w:sz w:val="28"/>
          <w:szCs w:val="28"/>
        </w:rPr>
        <w:t>grep</w:t>
      </w:r>
      <w:proofErr w:type="spellEnd"/>
      <w:r w:rsidRPr="003316E4">
        <w:rPr>
          <w:sz w:val="28"/>
          <w:szCs w:val="28"/>
        </w:rPr>
        <w:t xml:space="preserve"> apache2 »</w:t>
      </w:r>
      <w:r>
        <w:rPr>
          <w:noProof/>
          <w:sz w:val="28"/>
          <w:szCs w:val="28"/>
        </w:rPr>
        <w:drawing>
          <wp:inline distT="0" distB="0" distL="0" distR="0" wp14:anchorId="71C4FD9A" wp14:editId="333D50D7">
            <wp:extent cx="5010043" cy="3835400"/>
            <wp:effectExtent l="0" t="0" r="635" b="0"/>
            <wp:docPr id="157398025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80258" name="Image 1573980258"/>
                    <pic:cNvPicPr/>
                  </pic:nvPicPr>
                  <pic:blipFill>
                    <a:blip r:embed="rId24">
                      <a:extLst>
                        <a:ext uri="{28A0092B-C50C-407E-A947-70E740481C1C}">
                          <a14:useLocalDpi xmlns:a14="http://schemas.microsoft.com/office/drawing/2010/main" val="0"/>
                        </a:ext>
                      </a:extLst>
                    </a:blip>
                    <a:stretch>
                      <a:fillRect/>
                    </a:stretch>
                  </pic:blipFill>
                  <pic:spPr>
                    <a:xfrm>
                      <a:off x="0" y="0"/>
                      <a:ext cx="5018784" cy="3842092"/>
                    </a:xfrm>
                    <a:prstGeom prst="rect">
                      <a:avLst/>
                    </a:prstGeom>
                  </pic:spPr>
                </pic:pic>
              </a:graphicData>
            </a:graphic>
          </wp:inline>
        </w:drawing>
      </w:r>
    </w:p>
    <w:p w14:paraId="4CD32244" w14:textId="77777777" w:rsidR="003316E4" w:rsidRPr="003316E4" w:rsidRDefault="003316E4" w:rsidP="003316E4">
      <w:pPr>
        <w:rPr>
          <w:sz w:val="28"/>
          <w:szCs w:val="28"/>
        </w:rPr>
      </w:pPr>
      <w:r w:rsidRPr="003316E4">
        <w:rPr>
          <w:sz w:val="28"/>
          <w:szCs w:val="28"/>
        </w:rPr>
        <w:lastRenderedPageBreak/>
        <w:t>La commande `</w:t>
      </w:r>
      <w:proofErr w:type="spellStart"/>
      <w:r w:rsidRPr="003316E4">
        <w:rPr>
          <w:sz w:val="28"/>
          <w:szCs w:val="28"/>
        </w:rPr>
        <w:t>ps</w:t>
      </w:r>
      <w:proofErr w:type="spellEnd"/>
      <w:r w:rsidRPr="003316E4">
        <w:rPr>
          <w:sz w:val="28"/>
          <w:szCs w:val="28"/>
        </w:rPr>
        <w:t xml:space="preserve"> aux | </w:t>
      </w:r>
      <w:proofErr w:type="spellStart"/>
      <w:r w:rsidRPr="003316E4">
        <w:rPr>
          <w:sz w:val="28"/>
          <w:szCs w:val="28"/>
        </w:rPr>
        <w:t>grep</w:t>
      </w:r>
      <w:proofErr w:type="spellEnd"/>
      <w:r w:rsidRPr="003316E4">
        <w:rPr>
          <w:sz w:val="28"/>
          <w:szCs w:val="28"/>
        </w:rPr>
        <w:t xml:space="preserve"> apache2` est utilisée pour filtrer et afficher les processus en cours d'exécution qui sont liés au serveur web Apache2. Voici une décomposition de son fonctionnement :</w:t>
      </w:r>
    </w:p>
    <w:p w14:paraId="5AD679BF" w14:textId="77777777" w:rsidR="003316E4" w:rsidRPr="003316E4" w:rsidRDefault="003316E4" w:rsidP="003316E4">
      <w:pPr>
        <w:rPr>
          <w:sz w:val="28"/>
          <w:szCs w:val="28"/>
        </w:rPr>
      </w:pPr>
    </w:p>
    <w:p w14:paraId="71097591" w14:textId="77777777" w:rsidR="003316E4" w:rsidRPr="003316E4" w:rsidRDefault="003316E4" w:rsidP="003316E4">
      <w:pPr>
        <w:rPr>
          <w:sz w:val="28"/>
          <w:szCs w:val="28"/>
        </w:rPr>
      </w:pPr>
      <w:r w:rsidRPr="003316E4">
        <w:rPr>
          <w:sz w:val="28"/>
          <w:szCs w:val="28"/>
        </w:rPr>
        <w:t>- `</w:t>
      </w:r>
      <w:proofErr w:type="spellStart"/>
      <w:r w:rsidRPr="003316E4">
        <w:rPr>
          <w:sz w:val="28"/>
          <w:szCs w:val="28"/>
        </w:rPr>
        <w:t>ps</w:t>
      </w:r>
      <w:proofErr w:type="spellEnd"/>
      <w:r w:rsidRPr="003316E4">
        <w:rPr>
          <w:sz w:val="28"/>
          <w:szCs w:val="28"/>
        </w:rPr>
        <w:t xml:space="preserve"> aux` : Affiche tous les processus en cours sur le système. L'option `a` affiche les processus de tous les utilisateurs, `u` donne une sortie détaillée incluant l'utilisateur qui exécute le processus, et `x` inclut les processus sans terminal de contrôle.</w:t>
      </w:r>
    </w:p>
    <w:p w14:paraId="12F02C12" w14:textId="77777777" w:rsidR="003316E4" w:rsidRPr="003316E4" w:rsidRDefault="003316E4" w:rsidP="003316E4">
      <w:pPr>
        <w:rPr>
          <w:sz w:val="28"/>
          <w:szCs w:val="28"/>
        </w:rPr>
      </w:pPr>
      <w:r w:rsidRPr="003316E4">
        <w:rPr>
          <w:sz w:val="28"/>
          <w:szCs w:val="28"/>
        </w:rPr>
        <w:t>- `|` : Un pipe, qui passe la sortie de la commande à gauche (ici, `</w:t>
      </w:r>
      <w:proofErr w:type="spellStart"/>
      <w:r w:rsidRPr="003316E4">
        <w:rPr>
          <w:sz w:val="28"/>
          <w:szCs w:val="28"/>
        </w:rPr>
        <w:t>ps</w:t>
      </w:r>
      <w:proofErr w:type="spellEnd"/>
      <w:r w:rsidRPr="003316E4">
        <w:rPr>
          <w:sz w:val="28"/>
          <w:szCs w:val="28"/>
        </w:rPr>
        <w:t xml:space="preserve"> aux`) à la commande à droite (`</w:t>
      </w:r>
      <w:proofErr w:type="spellStart"/>
      <w:r w:rsidRPr="003316E4">
        <w:rPr>
          <w:sz w:val="28"/>
          <w:szCs w:val="28"/>
        </w:rPr>
        <w:t>grep</w:t>
      </w:r>
      <w:proofErr w:type="spellEnd"/>
      <w:r w:rsidRPr="003316E4">
        <w:rPr>
          <w:sz w:val="28"/>
          <w:szCs w:val="28"/>
        </w:rPr>
        <w:t xml:space="preserve"> apache2`).</w:t>
      </w:r>
    </w:p>
    <w:p w14:paraId="22D773B3" w14:textId="77777777" w:rsidR="003316E4" w:rsidRPr="003316E4" w:rsidRDefault="003316E4" w:rsidP="003316E4">
      <w:pPr>
        <w:rPr>
          <w:sz w:val="28"/>
          <w:szCs w:val="28"/>
        </w:rPr>
      </w:pPr>
      <w:r w:rsidRPr="003316E4">
        <w:rPr>
          <w:sz w:val="28"/>
          <w:szCs w:val="28"/>
        </w:rPr>
        <w:t>- `</w:t>
      </w:r>
      <w:proofErr w:type="spellStart"/>
      <w:r w:rsidRPr="003316E4">
        <w:rPr>
          <w:sz w:val="28"/>
          <w:szCs w:val="28"/>
        </w:rPr>
        <w:t>grep</w:t>
      </w:r>
      <w:proofErr w:type="spellEnd"/>
      <w:r w:rsidRPr="003316E4">
        <w:rPr>
          <w:sz w:val="28"/>
          <w:szCs w:val="28"/>
        </w:rPr>
        <w:t xml:space="preserve"> apache2` : Filtre la sortie pour ne montrer que les lignes contenant le texte `apache2`, ce qui est utile pour trouver les processus liés à Apache2.</w:t>
      </w:r>
    </w:p>
    <w:p w14:paraId="3E7E669B" w14:textId="48713397" w:rsidR="003316E4" w:rsidRDefault="003316E4" w:rsidP="003316E4">
      <w:pPr>
        <w:rPr>
          <w:sz w:val="28"/>
          <w:szCs w:val="28"/>
        </w:rPr>
      </w:pPr>
      <w:r>
        <w:rPr>
          <w:sz w:val="28"/>
          <w:szCs w:val="28"/>
        </w:rPr>
        <w:t>PID = 2940</w:t>
      </w:r>
    </w:p>
    <w:p w14:paraId="39B7887A" w14:textId="77777777" w:rsidR="003316E4" w:rsidRDefault="003316E4" w:rsidP="003316E4">
      <w:pPr>
        <w:rPr>
          <w:sz w:val="28"/>
          <w:szCs w:val="28"/>
        </w:rPr>
      </w:pPr>
    </w:p>
    <w:p w14:paraId="5A0A79EE" w14:textId="309AC18D" w:rsidR="003316E4" w:rsidRDefault="003316E4" w:rsidP="003316E4">
      <w:pPr>
        <w:pStyle w:val="Paragraphedeliste"/>
        <w:numPr>
          <w:ilvl w:val="0"/>
          <w:numId w:val="6"/>
        </w:numPr>
        <w:rPr>
          <w:sz w:val="28"/>
          <w:szCs w:val="28"/>
        </w:rPr>
      </w:pPr>
      <w:r w:rsidRPr="003316E4">
        <w:rPr>
          <w:sz w:val="28"/>
          <w:szCs w:val="28"/>
        </w:rPr>
        <w:t xml:space="preserve">Saisie de la commande </w:t>
      </w:r>
      <w:r w:rsidRPr="003316E4">
        <w:rPr>
          <w:sz w:val="28"/>
          <w:szCs w:val="28"/>
        </w:rPr>
        <w:t xml:space="preserve">« </w:t>
      </w:r>
      <w:proofErr w:type="spellStart"/>
      <w:r w:rsidRPr="003316E4">
        <w:rPr>
          <w:sz w:val="28"/>
          <w:szCs w:val="28"/>
        </w:rPr>
        <w:t>netstat</w:t>
      </w:r>
      <w:proofErr w:type="spellEnd"/>
      <w:r w:rsidRPr="003316E4">
        <w:rPr>
          <w:sz w:val="28"/>
          <w:szCs w:val="28"/>
        </w:rPr>
        <w:t xml:space="preserve"> –</w:t>
      </w:r>
      <w:proofErr w:type="spellStart"/>
      <w:r w:rsidRPr="003316E4">
        <w:rPr>
          <w:sz w:val="28"/>
          <w:szCs w:val="28"/>
        </w:rPr>
        <w:t>napt</w:t>
      </w:r>
      <w:proofErr w:type="spellEnd"/>
      <w:r w:rsidRPr="003316E4">
        <w:rPr>
          <w:sz w:val="28"/>
          <w:szCs w:val="28"/>
        </w:rPr>
        <w:t xml:space="preserve"> »</w:t>
      </w:r>
    </w:p>
    <w:p w14:paraId="462C6DFC" w14:textId="39AD8CD5" w:rsidR="003316E4" w:rsidRDefault="003316E4" w:rsidP="003316E4">
      <w:pPr>
        <w:ind w:left="360"/>
        <w:jc w:val="center"/>
        <w:rPr>
          <w:sz w:val="28"/>
          <w:szCs w:val="28"/>
        </w:rPr>
      </w:pPr>
      <w:r>
        <w:rPr>
          <w:noProof/>
          <w:sz w:val="28"/>
          <w:szCs w:val="28"/>
        </w:rPr>
        <w:drawing>
          <wp:inline distT="0" distB="0" distL="0" distR="0" wp14:anchorId="52008A4A" wp14:editId="05FBF7FF">
            <wp:extent cx="5113020" cy="3599742"/>
            <wp:effectExtent l="0" t="0" r="0" b="1270"/>
            <wp:docPr id="120912068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0680" name="Image 1209120680"/>
                    <pic:cNvPicPr/>
                  </pic:nvPicPr>
                  <pic:blipFill>
                    <a:blip r:embed="rId25">
                      <a:extLst>
                        <a:ext uri="{28A0092B-C50C-407E-A947-70E740481C1C}">
                          <a14:useLocalDpi xmlns:a14="http://schemas.microsoft.com/office/drawing/2010/main" val="0"/>
                        </a:ext>
                      </a:extLst>
                    </a:blip>
                    <a:stretch>
                      <a:fillRect/>
                    </a:stretch>
                  </pic:blipFill>
                  <pic:spPr>
                    <a:xfrm>
                      <a:off x="0" y="0"/>
                      <a:ext cx="5114645" cy="3600886"/>
                    </a:xfrm>
                    <a:prstGeom prst="rect">
                      <a:avLst/>
                    </a:prstGeom>
                  </pic:spPr>
                </pic:pic>
              </a:graphicData>
            </a:graphic>
          </wp:inline>
        </w:drawing>
      </w:r>
    </w:p>
    <w:p w14:paraId="4581DDC7" w14:textId="77777777" w:rsidR="003316E4" w:rsidRPr="003316E4" w:rsidRDefault="003316E4" w:rsidP="003316E4">
      <w:pPr>
        <w:ind w:left="360"/>
        <w:rPr>
          <w:sz w:val="28"/>
          <w:szCs w:val="28"/>
        </w:rPr>
      </w:pPr>
      <w:r w:rsidRPr="003316E4">
        <w:rPr>
          <w:sz w:val="28"/>
          <w:szCs w:val="28"/>
        </w:rPr>
        <w:t>La commande `</w:t>
      </w:r>
      <w:proofErr w:type="spellStart"/>
      <w:r w:rsidRPr="003316E4">
        <w:rPr>
          <w:sz w:val="28"/>
          <w:szCs w:val="28"/>
        </w:rPr>
        <w:t>netstat</w:t>
      </w:r>
      <w:proofErr w:type="spellEnd"/>
      <w:r w:rsidRPr="003316E4">
        <w:rPr>
          <w:sz w:val="28"/>
          <w:szCs w:val="28"/>
        </w:rPr>
        <w:t xml:space="preserve"> –</w:t>
      </w:r>
      <w:proofErr w:type="spellStart"/>
      <w:r w:rsidRPr="003316E4">
        <w:rPr>
          <w:sz w:val="28"/>
          <w:szCs w:val="28"/>
        </w:rPr>
        <w:t>napt</w:t>
      </w:r>
      <w:proofErr w:type="spellEnd"/>
      <w:r w:rsidRPr="003316E4">
        <w:rPr>
          <w:sz w:val="28"/>
          <w:szCs w:val="28"/>
        </w:rPr>
        <w:t xml:space="preserve">` est utilisée sur les systèmes Linux pour afficher les connexions réseau, les tables de routage, et les statistiques des </w:t>
      </w:r>
      <w:r w:rsidRPr="003316E4">
        <w:rPr>
          <w:sz w:val="28"/>
          <w:szCs w:val="28"/>
        </w:rPr>
        <w:lastRenderedPageBreak/>
        <w:t>ports d'écoute, avec une focalisation spécifique sur les connexions TCP/IP. Voici la signification de chaque option :</w:t>
      </w:r>
    </w:p>
    <w:p w14:paraId="2225E7B9" w14:textId="77777777" w:rsidR="003316E4" w:rsidRPr="003316E4" w:rsidRDefault="003316E4" w:rsidP="003316E4">
      <w:pPr>
        <w:ind w:left="360"/>
        <w:rPr>
          <w:sz w:val="28"/>
          <w:szCs w:val="28"/>
        </w:rPr>
      </w:pPr>
    </w:p>
    <w:p w14:paraId="2337622D" w14:textId="77777777" w:rsidR="003316E4" w:rsidRPr="003316E4" w:rsidRDefault="003316E4" w:rsidP="003316E4">
      <w:pPr>
        <w:ind w:left="360"/>
        <w:rPr>
          <w:sz w:val="28"/>
          <w:szCs w:val="28"/>
        </w:rPr>
      </w:pPr>
      <w:r w:rsidRPr="003316E4">
        <w:rPr>
          <w:sz w:val="28"/>
          <w:szCs w:val="28"/>
        </w:rPr>
        <w:t>- `-n` : Affiche les adresses IP et les numéros de port en format numérique, sans les résoudre en noms de domaine, accélérant ainsi l'affichage des informations.</w:t>
      </w:r>
    </w:p>
    <w:p w14:paraId="1EBE1425" w14:textId="77777777" w:rsidR="003316E4" w:rsidRPr="003316E4" w:rsidRDefault="003316E4" w:rsidP="003316E4">
      <w:pPr>
        <w:ind w:left="360"/>
        <w:rPr>
          <w:sz w:val="28"/>
          <w:szCs w:val="28"/>
        </w:rPr>
      </w:pPr>
      <w:r w:rsidRPr="003316E4">
        <w:rPr>
          <w:sz w:val="28"/>
          <w:szCs w:val="28"/>
        </w:rPr>
        <w:t>- `-a` : Affiche toutes les connexions et les ports d'écoute, y compris ceux en état non établi, permettant de voir aussi bien les connexions actives que les ports en attente d'une connexion.</w:t>
      </w:r>
    </w:p>
    <w:p w14:paraId="7D1780F7" w14:textId="77777777" w:rsidR="003316E4" w:rsidRPr="003316E4" w:rsidRDefault="003316E4" w:rsidP="003316E4">
      <w:pPr>
        <w:ind w:left="360"/>
        <w:rPr>
          <w:sz w:val="28"/>
          <w:szCs w:val="28"/>
        </w:rPr>
      </w:pPr>
      <w:r w:rsidRPr="003316E4">
        <w:rPr>
          <w:sz w:val="28"/>
          <w:szCs w:val="28"/>
        </w:rPr>
        <w:t xml:space="preserve">- `-p` : Montre le nom du programme associé à chaque connexion ou port d'écoute. Cela nécessite des privilèges de </w:t>
      </w:r>
      <w:proofErr w:type="spellStart"/>
      <w:r w:rsidRPr="003316E4">
        <w:rPr>
          <w:sz w:val="28"/>
          <w:szCs w:val="28"/>
        </w:rPr>
        <w:t>superutilisateur</w:t>
      </w:r>
      <w:proofErr w:type="spellEnd"/>
      <w:r w:rsidRPr="003316E4">
        <w:rPr>
          <w:sz w:val="28"/>
          <w:szCs w:val="28"/>
        </w:rPr>
        <w:t xml:space="preserve"> (root) pour être affiché pour tous les processus.</w:t>
      </w:r>
    </w:p>
    <w:p w14:paraId="09BB8669" w14:textId="77777777" w:rsidR="003316E4" w:rsidRPr="003316E4" w:rsidRDefault="003316E4" w:rsidP="003316E4">
      <w:pPr>
        <w:ind w:left="360"/>
        <w:rPr>
          <w:sz w:val="28"/>
          <w:szCs w:val="28"/>
        </w:rPr>
      </w:pPr>
      <w:r w:rsidRPr="003316E4">
        <w:rPr>
          <w:sz w:val="28"/>
          <w:szCs w:val="28"/>
        </w:rPr>
        <w:t>- `-t` : Limite l'affichage aux connexions TCP, excluant les connexions UDP et d'autres types de connexions.</w:t>
      </w:r>
    </w:p>
    <w:p w14:paraId="7A20153A" w14:textId="77777777" w:rsidR="003316E4" w:rsidRPr="003316E4" w:rsidRDefault="003316E4" w:rsidP="003316E4">
      <w:pPr>
        <w:ind w:left="360"/>
        <w:rPr>
          <w:sz w:val="28"/>
          <w:szCs w:val="28"/>
        </w:rPr>
      </w:pPr>
    </w:p>
    <w:p w14:paraId="43D5AB73" w14:textId="4E919F66" w:rsidR="00284A81" w:rsidRPr="00284A81" w:rsidRDefault="00284A81" w:rsidP="00284A81">
      <w:pPr>
        <w:pStyle w:val="Paragraphedeliste"/>
        <w:numPr>
          <w:ilvl w:val="0"/>
          <w:numId w:val="6"/>
        </w:numPr>
        <w:ind w:left="360"/>
        <w:jc w:val="center"/>
        <w:rPr>
          <w:sz w:val="28"/>
          <w:szCs w:val="28"/>
        </w:rPr>
      </w:pPr>
      <w:r w:rsidRPr="00284A81">
        <w:rPr>
          <w:sz w:val="28"/>
          <w:szCs w:val="28"/>
        </w:rPr>
        <w:t xml:space="preserve"> </w:t>
      </w:r>
      <w:r w:rsidRPr="00284A81">
        <w:rPr>
          <w:sz w:val="28"/>
          <w:szCs w:val="28"/>
        </w:rPr>
        <w:t>Modification du fichier « </w:t>
      </w:r>
      <w:proofErr w:type="spellStart"/>
      <w:r w:rsidRPr="00284A81">
        <w:rPr>
          <w:b/>
          <w:bCs/>
          <w:sz w:val="28"/>
          <w:szCs w:val="28"/>
        </w:rPr>
        <w:t>sainteloi.conf</w:t>
      </w:r>
      <w:proofErr w:type="spellEnd"/>
      <w:r w:rsidRPr="00284A81">
        <w:rPr>
          <w:sz w:val="28"/>
          <w:szCs w:val="28"/>
        </w:rPr>
        <w:t xml:space="preserve"> » pour changer le port d’exécution d’apache. On passe du port </w:t>
      </w:r>
      <w:r w:rsidRPr="00284A81">
        <w:rPr>
          <w:b/>
          <w:bCs/>
          <w:sz w:val="28"/>
          <w:szCs w:val="28"/>
        </w:rPr>
        <w:t>80</w:t>
      </w:r>
      <w:r w:rsidRPr="00284A81">
        <w:rPr>
          <w:sz w:val="28"/>
          <w:szCs w:val="28"/>
        </w:rPr>
        <w:t xml:space="preserve"> au port </w:t>
      </w:r>
      <w:r w:rsidRPr="00284A81">
        <w:rPr>
          <w:b/>
          <w:bCs/>
          <w:sz w:val="28"/>
          <w:szCs w:val="28"/>
        </w:rPr>
        <w:t>8080</w:t>
      </w:r>
      <w:r>
        <w:rPr>
          <w:noProof/>
          <w:sz w:val="28"/>
          <w:szCs w:val="28"/>
        </w:rPr>
        <w:drawing>
          <wp:inline distT="0" distB="0" distL="0" distR="0" wp14:anchorId="102B44E6" wp14:editId="2777B0C4">
            <wp:extent cx="5671821" cy="4051300"/>
            <wp:effectExtent l="0" t="0" r="5080" b="6350"/>
            <wp:docPr id="7807587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58754" name="Image 780758754"/>
                    <pic:cNvPicPr/>
                  </pic:nvPicPr>
                  <pic:blipFill>
                    <a:blip r:embed="rId26">
                      <a:extLst>
                        <a:ext uri="{28A0092B-C50C-407E-A947-70E740481C1C}">
                          <a14:useLocalDpi xmlns:a14="http://schemas.microsoft.com/office/drawing/2010/main" val="0"/>
                        </a:ext>
                      </a:extLst>
                    </a:blip>
                    <a:stretch>
                      <a:fillRect/>
                    </a:stretch>
                  </pic:blipFill>
                  <pic:spPr>
                    <a:xfrm>
                      <a:off x="0" y="0"/>
                      <a:ext cx="5696369" cy="4068834"/>
                    </a:xfrm>
                    <a:prstGeom prst="rect">
                      <a:avLst/>
                    </a:prstGeom>
                  </pic:spPr>
                </pic:pic>
              </a:graphicData>
            </a:graphic>
          </wp:inline>
        </w:drawing>
      </w:r>
    </w:p>
    <w:p w14:paraId="3BE313A0" w14:textId="77777777" w:rsidR="00284A81" w:rsidRDefault="00284A81" w:rsidP="00284A81">
      <w:pPr>
        <w:pStyle w:val="Paragraphedeliste"/>
        <w:numPr>
          <w:ilvl w:val="0"/>
          <w:numId w:val="6"/>
        </w:numPr>
        <w:rPr>
          <w:sz w:val="28"/>
          <w:szCs w:val="28"/>
        </w:rPr>
      </w:pPr>
      <w:r>
        <w:rPr>
          <w:sz w:val="28"/>
          <w:szCs w:val="28"/>
        </w:rPr>
        <w:lastRenderedPageBreak/>
        <w:t xml:space="preserve">Test pour vérifier la modification  </w:t>
      </w:r>
    </w:p>
    <w:p w14:paraId="6406BDA7" w14:textId="64C9A7F1" w:rsidR="005A1271" w:rsidRPr="004521D5" w:rsidRDefault="00284A81" w:rsidP="00284A81">
      <w:pPr>
        <w:jc w:val="center"/>
        <w:rPr>
          <w:sz w:val="28"/>
          <w:szCs w:val="28"/>
        </w:rPr>
      </w:pPr>
      <w:r>
        <w:rPr>
          <w:noProof/>
          <w:sz w:val="28"/>
          <w:szCs w:val="28"/>
        </w:rPr>
        <w:drawing>
          <wp:inline distT="0" distB="0" distL="0" distR="0" wp14:anchorId="273CAFBB" wp14:editId="0A7C8DA6">
            <wp:extent cx="4960620" cy="4166658"/>
            <wp:effectExtent l="0" t="0" r="0" b="5715"/>
            <wp:docPr id="9167201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20123" name="Image 916720123"/>
                    <pic:cNvPicPr/>
                  </pic:nvPicPr>
                  <pic:blipFill>
                    <a:blip r:embed="rId27">
                      <a:extLst>
                        <a:ext uri="{28A0092B-C50C-407E-A947-70E740481C1C}">
                          <a14:useLocalDpi xmlns:a14="http://schemas.microsoft.com/office/drawing/2010/main" val="0"/>
                        </a:ext>
                      </a:extLst>
                    </a:blip>
                    <a:stretch>
                      <a:fillRect/>
                    </a:stretch>
                  </pic:blipFill>
                  <pic:spPr>
                    <a:xfrm>
                      <a:off x="0" y="0"/>
                      <a:ext cx="4964734" cy="4170113"/>
                    </a:xfrm>
                    <a:prstGeom prst="rect">
                      <a:avLst/>
                    </a:prstGeom>
                  </pic:spPr>
                </pic:pic>
              </a:graphicData>
            </a:graphic>
          </wp:inline>
        </w:drawing>
      </w:r>
    </w:p>
    <w:p w14:paraId="71A6926C" w14:textId="795717BF" w:rsidR="005A1271" w:rsidRPr="0062273E" w:rsidRDefault="005A1271" w:rsidP="005A1271">
      <w:pPr>
        <w:rPr>
          <w:color w:val="0070C0"/>
          <w:sz w:val="28"/>
          <w:szCs w:val="28"/>
        </w:rPr>
      </w:pPr>
      <w:r w:rsidRPr="0062273E">
        <w:rPr>
          <w:b/>
          <w:bCs/>
          <w:sz w:val="32"/>
          <w:szCs w:val="32"/>
        </w:rPr>
        <w:t>8. Étape 5</w:t>
      </w:r>
      <w:r w:rsidR="0062273E" w:rsidRPr="0062273E">
        <w:rPr>
          <w:b/>
          <w:bCs/>
          <w:sz w:val="32"/>
          <w:szCs w:val="32"/>
        </w:rPr>
        <w:t xml:space="preserve"> </w:t>
      </w:r>
      <w:r w:rsidRPr="0062273E">
        <w:rPr>
          <w:b/>
          <w:bCs/>
          <w:sz w:val="32"/>
          <w:szCs w:val="32"/>
        </w:rPr>
        <w:t>:</w:t>
      </w:r>
      <w:r w:rsidRPr="0062273E">
        <w:rPr>
          <w:sz w:val="32"/>
          <w:szCs w:val="32"/>
        </w:rPr>
        <w:t xml:space="preserve"> </w:t>
      </w:r>
      <w:r w:rsidR="00692C19" w:rsidRPr="00692C19">
        <w:rPr>
          <w:color w:val="0070C0"/>
          <w:sz w:val="28"/>
          <w:szCs w:val="28"/>
        </w:rPr>
        <w:t>Déploiement du service DNS Bind9</w:t>
      </w:r>
    </w:p>
    <w:p w14:paraId="06511F2F" w14:textId="3CA2F2F7" w:rsidR="00977726" w:rsidRPr="00284A81" w:rsidRDefault="005A1271" w:rsidP="00692C19">
      <w:pPr>
        <w:rPr>
          <w:b/>
          <w:bCs/>
          <w:color w:val="7030A0"/>
          <w:sz w:val="28"/>
          <w:szCs w:val="28"/>
        </w:rPr>
      </w:pPr>
      <w:r w:rsidRPr="00284A81">
        <w:rPr>
          <w:color w:val="7030A0"/>
          <w:sz w:val="28"/>
          <w:szCs w:val="28"/>
        </w:rPr>
        <w:t xml:space="preserve">1. </w:t>
      </w:r>
      <w:r w:rsidR="00284A81" w:rsidRPr="00284A81">
        <w:rPr>
          <w:color w:val="7030A0"/>
          <w:sz w:val="28"/>
          <w:szCs w:val="28"/>
        </w:rPr>
        <w:t>Installation de</w:t>
      </w:r>
      <w:r w:rsidR="00284A81" w:rsidRPr="00284A81">
        <w:rPr>
          <w:b/>
          <w:bCs/>
          <w:color w:val="7030A0"/>
          <w:sz w:val="28"/>
          <w:szCs w:val="28"/>
        </w:rPr>
        <w:t xml:space="preserve"> bind9 </w:t>
      </w:r>
      <w:r w:rsidR="00284A81" w:rsidRPr="00284A81">
        <w:rPr>
          <w:color w:val="7030A0"/>
          <w:sz w:val="28"/>
          <w:szCs w:val="28"/>
        </w:rPr>
        <w:t>et</w:t>
      </w:r>
      <w:r w:rsidR="00284A81" w:rsidRPr="00284A81">
        <w:rPr>
          <w:b/>
          <w:bCs/>
          <w:color w:val="7030A0"/>
          <w:sz w:val="28"/>
          <w:szCs w:val="28"/>
        </w:rPr>
        <w:t xml:space="preserve"> bind9utils</w:t>
      </w:r>
    </w:p>
    <w:p w14:paraId="2958E167" w14:textId="77777777" w:rsidR="00284A81" w:rsidRPr="00284A81" w:rsidRDefault="00284A81" w:rsidP="00284A81">
      <w:pPr>
        <w:rPr>
          <w:sz w:val="28"/>
          <w:szCs w:val="28"/>
        </w:rPr>
      </w:pPr>
    </w:p>
    <w:p w14:paraId="178C8C85" w14:textId="77777777" w:rsidR="00284A81" w:rsidRPr="00284A81" w:rsidRDefault="00284A81" w:rsidP="00284A81">
      <w:pPr>
        <w:rPr>
          <w:sz w:val="28"/>
          <w:szCs w:val="28"/>
        </w:rPr>
      </w:pPr>
    </w:p>
    <w:p w14:paraId="023FEAD2" w14:textId="77777777" w:rsidR="00284A81" w:rsidRPr="00284A81" w:rsidRDefault="00284A81" w:rsidP="00284A81">
      <w:pPr>
        <w:rPr>
          <w:sz w:val="28"/>
          <w:szCs w:val="28"/>
        </w:rPr>
      </w:pPr>
    </w:p>
    <w:p w14:paraId="1077A1AD" w14:textId="77777777" w:rsidR="00284A81" w:rsidRPr="00284A81" w:rsidRDefault="00284A81" w:rsidP="00284A81">
      <w:pPr>
        <w:rPr>
          <w:sz w:val="28"/>
          <w:szCs w:val="28"/>
        </w:rPr>
      </w:pPr>
    </w:p>
    <w:p w14:paraId="14B4136B" w14:textId="77777777" w:rsidR="00284A81" w:rsidRPr="00284A81" w:rsidRDefault="00284A81" w:rsidP="00284A81">
      <w:pPr>
        <w:rPr>
          <w:sz w:val="28"/>
          <w:szCs w:val="28"/>
        </w:rPr>
      </w:pPr>
    </w:p>
    <w:p w14:paraId="1BFE5AED" w14:textId="77777777" w:rsidR="00284A81" w:rsidRPr="00284A81" w:rsidRDefault="00284A81" w:rsidP="00284A81">
      <w:pPr>
        <w:rPr>
          <w:sz w:val="28"/>
          <w:szCs w:val="28"/>
        </w:rPr>
      </w:pPr>
    </w:p>
    <w:p w14:paraId="0D115CEA" w14:textId="77777777" w:rsidR="00284A81" w:rsidRPr="00284A81" w:rsidRDefault="00284A81" w:rsidP="00284A81">
      <w:pPr>
        <w:rPr>
          <w:sz w:val="28"/>
          <w:szCs w:val="28"/>
        </w:rPr>
      </w:pPr>
    </w:p>
    <w:p w14:paraId="4A3E754C" w14:textId="77777777" w:rsidR="00284A81" w:rsidRPr="00284A81" w:rsidRDefault="00284A81" w:rsidP="00284A81">
      <w:pPr>
        <w:rPr>
          <w:sz w:val="28"/>
          <w:szCs w:val="28"/>
        </w:rPr>
      </w:pPr>
    </w:p>
    <w:p w14:paraId="3D4B6020" w14:textId="77777777" w:rsidR="00284A81" w:rsidRDefault="00284A81" w:rsidP="00284A81">
      <w:pPr>
        <w:rPr>
          <w:b/>
          <w:bCs/>
          <w:sz w:val="28"/>
          <w:szCs w:val="28"/>
        </w:rPr>
      </w:pPr>
    </w:p>
    <w:p w14:paraId="724B17F9" w14:textId="77777777" w:rsidR="00284A81" w:rsidRDefault="00284A81" w:rsidP="00284A81">
      <w:pPr>
        <w:ind w:firstLine="708"/>
        <w:rPr>
          <w:sz w:val="28"/>
          <w:szCs w:val="28"/>
        </w:rPr>
      </w:pPr>
    </w:p>
    <w:p w14:paraId="481B1CB7" w14:textId="26731FBC" w:rsidR="00284A81" w:rsidRPr="00284A81" w:rsidRDefault="00284A81" w:rsidP="00284A81">
      <w:pPr>
        <w:ind w:firstLine="708"/>
        <w:jc w:val="center"/>
        <w:rPr>
          <w:b/>
          <w:bCs/>
          <w:sz w:val="28"/>
          <w:szCs w:val="28"/>
        </w:rPr>
      </w:pPr>
      <w:r>
        <w:rPr>
          <w:b/>
          <w:bCs/>
          <w:sz w:val="28"/>
          <w:szCs w:val="28"/>
        </w:rPr>
        <w:lastRenderedPageBreak/>
        <w:t>Bind9</w:t>
      </w:r>
    </w:p>
    <w:p w14:paraId="57EA71C1" w14:textId="1BC7A207" w:rsidR="00284A81" w:rsidRDefault="00284A81" w:rsidP="00284A81">
      <w:pPr>
        <w:jc w:val="center"/>
        <w:rPr>
          <w:b/>
          <w:bCs/>
          <w:sz w:val="28"/>
          <w:szCs w:val="28"/>
        </w:rPr>
      </w:pPr>
      <w:r>
        <w:rPr>
          <w:b/>
          <w:bCs/>
          <w:noProof/>
          <w:sz w:val="28"/>
          <w:szCs w:val="28"/>
        </w:rPr>
        <w:drawing>
          <wp:inline distT="0" distB="0" distL="0" distR="0" wp14:anchorId="549F94B3" wp14:editId="13BCC919">
            <wp:extent cx="4014008" cy="3721100"/>
            <wp:effectExtent l="0" t="0" r="5715" b="0"/>
            <wp:docPr id="157082788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27883" name="Image 1570827883"/>
                    <pic:cNvPicPr/>
                  </pic:nvPicPr>
                  <pic:blipFill>
                    <a:blip r:embed="rId28">
                      <a:extLst>
                        <a:ext uri="{28A0092B-C50C-407E-A947-70E740481C1C}">
                          <a14:useLocalDpi xmlns:a14="http://schemas.microsoft.com/office/drawing/2010/main" val="0"/>
                        </a:ext>
                      </a:extLst>
                    </a:blip>
                    <a:stretch>
                      <a:fillRect/>
                    </a:stretch>
                  </pic:blipFill>
                  <pic:spPr>
                    <a:xfrm>
                      <a:off x="0" y="0"/>
                      <a:ext cx="4029547" cy="3735505"/>
                    </a:xfrm>
                    <a:prstGeom prst="rect">
                      <a:avLst/>
                    </a:prstGeom>
                  </pic:spPr>
                </pic:pic>
              </a:graphicData>
            </a:graphic>
          </wp:inline>
        </w:drawing>
      </w:r>
    </w:p>
    <w:p w14:paraId="2A0A0A75" w14:textId="7552D994" w:rsidR="00284A81" w:rsidRDefault="00284A81" w:rsidP="00284A81">
      <w:pPr>
        <w:jc w:val="center"/>
        <w:rPr>
          <w:b/>
          <w:bCs/>
          <w:sz w:val="28"/>
          <w:szCs w:val="28"/>
        </w:rPr>
      </w:pPr>
      <w:r>
        <w:rPr>
          <w:b/>
          <w:bCs/>
          <w:sz w:val="28"/>
          <w:szCs w:val="28"/>
        </w:rPr>
        <w:t>Bind9utils :</w:t>
      </w:r>
    </w:p>
    <w:p w14:paraId="3841B3A3" w14:textId="3AF43458" w:rsidR="00284A81" w:rsidRPr="00284A81" w:rsidRDefault="00284A81" w:rsidP="00284A81">
      <w:pPr>
        <w:jc w:val="center"/>
        <w:rPr>
          <w:b/>
          <w:bCs/>
          <w:sz w:val="28"/>
          <w:szCs w:val="28"/>
        </w:rPr>
      </w:pPr>
      <w:r>
        <w:rPr>
          <w:b/>
          <w:bCs/>
          <w:noProof/>
          <w:sz w:val="28"/>
          <w:szCs w:val="28"/>
        </w:rPr>
        <w:drawing>
          <wp:inline distT="0" distB="0" distL="0" distR="0" wp14:anchorId="4588E15F" wp14:editId="047798CF">
            <wp:extent cx="4046220" cy="3766125"/>
            <wp:effectExtent l="0" t="0" r="0" b="6350"/>
            <wp:docPr id="127129497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94974" name="Image 1271294974"/>
                    <pic:cNvPicPr/>
                  </pic:nvPicPr>
                  <pic:blipFill>
                    <a:blip r:embed="rId29">
                      <a:extLst>
                        <a:ext uri="{28A0092B-C50C-407E-A947-70E740481C1C}">
                          <a14:useLocalDpi xmlns:a14="http://schemas.microsoft.com/office/drawing/2010/main" val="0"/>
                        </a:ext>
                      </a:extLst>
                    </a:blip>
                    <a:stretch>
                      <a:fillRect/>
                    </a:stretch>
                  </pic:blipFill>
                  <pic:spPr>
                    <a:xfrm>
                      <a:off x="0" y="0"/>
                      <a:ext cx="4052609" cy="3772072"/>
                    </a:xfrm>
                    <a:prstGeom prst="rect">
                      <a:avLst/>
                    </a:prstGeom>
                  </pic:spPr>
                </pic:pic>
              </a:graphicData>
            </a:graphic>
          </wp:inline>
        </w:drawing>
      </w:r>
    </w:p>
    <w:p w14:paraId="5EEA8BBD" w14:textId="77777777" w:rsidR="003754AD" w:rsidRPr="00284A81" w:rsidRDefault="003754AD" w:rsidP="003754AD">
      <w:pPr>
        <w:rPr>
          <w:color w:val="7030A0"/>
          <w:sz w:val="28"/>
          <w:szCs w:val="28"/>
        </w:rPr>
      </w:pPr>
      <w:r w:rsidRPr="00284A81">
        <w:rPr>
          <w:color w:val="7030A0"/>
          <w:sz w:val="28"/>
          <w:szCs w:val="28"/>
        </w:rPr>
        <w:t xml:space="preserve">2. </w:t>
      </w:r>
      <w:r w:rsidRPr="00284A81">
        <w:rPr>
          <w:color w:val="7030A0"/>
          <w:sz w:val="28"/>
          <w:szCs w:val="28"/>
        </w:rPr>
        <w:t>Bind9 s'appuie sur plusieurs fichiers de configuration clés pour son fonctionnement :</w:t>
      </w:r>
    </w:p>
    <w:p w14:paraId="66FFBA7C" w14:textId="77777777" w:rsidR="003754AD" w:rsidRPr="003754AD" w:rsidRDefault="003754AD" w:rsidP="003754AD">
      <w:pPr>
        <w:rPr>
          <w:sz w:val="28"/>
          <w:szCs w:val="28"/>
        </w:rPr>
      </w:pPr>
    </w:p>
    <w:p w14:paraId="7BA2054E" w14:textId="77777777" w:rsidR="003754AD" w:rsidRPr="003754AD" w:rsidRDefault="003754AD" w:rsidP="003754AD">
      <w:pPr>
        <w:rPr>
          <w:sz w:val="28"/>
          <w:szCs w:val="28"/>
        </w:rPr>
      </w:pPr>
      <w:r w:rsidRPr="003754AD">
        <w:rPr>
          <w:sz w:val="28"/>
          <w:szCs w:val="28"/>
        </w:rPr>
        <w:t>- **`</w:t>
      </w:r>
      <w:proofErr w:type="spellStart"/>
      <w:r w:rsidRPr="003754AD">
        <w:rPr>
          <w:sz w:val="28"/>
          <w:szCs w:val="28"/>
        </w:rPr>
        <w:t>named.conf</w:t>
      </w:r>
      <w:proofErr w:type="spellEnd"/>
      <w:r w:rsidRPr="003754AD">
        <w:rPr>
          <w:sz w:val="28"/>
          <w:szCs w:val="28"/>
        </w:rPr>
        <w:t>`**: Le fichier principal qui dirige Bind9, intégrant les directives globales et les références à d'autres fichiers.</w:t>
      </w:r>
    </w:p>
    <w:p w14:paraId="11B26E82" w14:textId="77777777" w:rsidR="003754AD" w:rsidRPr="003754AD" w:rsidRDefault="003754AD" w:rsidP="003754AD">
      <w:pPr>
        <w:rPr>
          <w:sz w:val="28"/>
          <w:szCs w:val="28"/>
        </w:rPr>
      </w:pPr>
      <w:r w:rsidRPr="003754AD">
        <w:rPr>
          <w:sz w:val="28"/>
          <w:szCs w:val="28"/>
        </w:rPr>
        <w:t>- **`</w:t>
      </w:r>
      <w:proofErr w:type="spellStart"/>
      <w:r w:rsidRPr="003754AD">
        <w:rPr>
          <w:sz w:val="28"/>
          <w:szCs w:val="28"/>
        </w:rPr>
        <w:t>named.conf.options</w:t>
      </w:r>
      <w:proofErr w:type="spellEnd"/>
      <w:r w:rsidRPr="003754AD">
        <w:rPr>
          <w:sz w:val="28"/>
          <w:szCs w:val="28"/>
        </w:rPr>
        <w:t>`**: Contient des options spécifiques au serveur, comme les configurations de sécurité et de cache.</w:t>
      </w:r>
    </w:p>
    <w:p w14:paraId="05463DBB" w14:textId="77777777" w:rsidR="003754AD" w:rsidRPr="003754AD" w:rsidRDefault="003754AD" w:rsidP="003754AD">
      <w:pPr>
        <w:rPr>
          <w:sz w:val="28"/>
          <w:szCs w:val="28"/>
        </w:rPr>
      </w:pPr>
      <w:r w:rsidRPr="003754AD">
        <w:rPr>
          <w:sz w:val="28"/>
          <w:szCs w:val="28"/>
        </w:rPr>
        <w:t>- **`</w:t>
      </w:r>
      <w:proofErr w:type="spellStart"/>
      <w:r w:rsidRPr="003754AD">
        <w:rPr>
          <w:sz w:val="28"/>
          <w:szCs w:val="28"/>
        </w:rPr>
        <w:t>named.conf.default</w:t>
      </w:r>
      <w:proofErr w:type="spellEnd"/>
      <w:r w:rsidRPr="003754AD">
        <w:rPr>
          <w:sz w:val="28"/>
          <w:szCs w:val="28"/>
        </w:rPr>
        <w:t>-zones`**: Définit les zones par défaut gérées par Bind9, y compris les zones racines et locales.</w:t>
      </w:r>
    </w:p>
    <w:p w14:paraId="72BAF3DD" w14:textId="77777777" w:rsidR="003754AD" w:rsidRPr="003754AD" w:rsidRDefault="003754AD" w:rsidP="003754AD">
      <w:pPr>
        <w:rPr>
          <w:sz w:val="28"/>
          <w:szCs w:val="28"/>
        </w:rPr>
      </w:pPr>
    </w:p>
    <w:p w14:paraId="48AECF71" w14:textId="092A69B0" w:rsidR="003754AD" w:rsidRPr="004521D5" w:rsidRDefault="003754AD" w:rsidP="003754AD">
      <w:pPr>
        <w:rPr>
          <w:sz w:val="28"/>
          <w:szCs w:val="28"/>
        </w:rPr>
      </w:pPr>
      <w:r w:rsidRPr="003754AD">
        <w:rPr>
          <w:sz w:val="28"/>
          <w:szCs w:val="28"/>
        </w:rPr>
        <w:t>Ces fichiers structurent la configuration du serveur DNS, définissant comment les requêtes sont traitées et quelles réponses sont fournies.</w:t>
      </w:r>
    </w:p>
    <w:p w14:paraId="354E920C" w14:textId="15D1D4F5" w:rsidR="004065AD" w:rsidRPr="00284A81" w:rsidRDefault="009245CC" w:rsidP="009245CC">
      <w:pPr>
        <w:rPr>
          <w:color w:val="7030A0"/>
          <w:sz w:val="28"/>
          <w:szCs w:val="28"/>
        </w:rPr>
      </w:pPr>
      <w:r w:rsidRPr="00284A81">
        <w:rPr>
          <w:color w:val="7030A0"/>
          <w:sz w:val="28"/>
          <w:szCs w:val="28"/>
        </w:rPr>
        <w:t>3. Création des fichiers pour la recherche directe et inversée</w:t>
      </w:r>
    </w:p>
    <w:p w14:paraId="0A0F2AFA" w14:textId="0BA141F5" w:rsidR="009245CC" w:rsidRDefault="009245CC" w:rsidP="009245CC">
      <w:pPr>
        <w:rPr>
          <w:sz w:val="28"/>
          <w:szCs w:val="28"/>
        </w:rPr>
      </w:pPr>
      <w:r>
        <w:rPr>
          <w:sz w:val="28"/>
          <w:szCs w:val="28"/>
        </w:rPr>
        <w:t xml:space="preserve">- nano </w:t>
      </w:r>
      <w:proofErr w:type="spellStart"/>
      <w:r>
        <w:rPr>
          <w:sz w:val="28"/>
          <w:szCs w:val="28"/>
        </w:rPr>
        <w:t>jardinsteloi.com.direct</w:t>
      </w:r>
      <w:proofErr w:type="spellEnd"/>
      <w:r>
        <w:rPr>
          <w:sz w:val="28"/>
          <w:szCs w:val="28"/>
        </w:rPr>
        <w:t xml:space="preserve"> </w:t>
      </w:r>
    </w:p>
    <w:p w14:paraId="01255750" w14:textId="4D5B4A5C" w:rsidR="009245CC" w:rsidRDefault="009245CC" w:rsidP="009245CC">
      <w:pPr>
        <w:rPr>
          <w:sz w:val="28"/>
          <w:szCs w:val="28"/>
        </w:rPr>
      </w:pPr>
      <w:r>
        <w:rPr>
          <w:sz w:val="28"/>
          <w:szCs w:val="28"/>
        </w:rPr>
        <w:t xml:space="preserve">- nano </w:t>
      </w:r>
      <w:proofErr w:type="spellStart"/>
      <w:r>
        <w:rPr>
          <w:sz w:val="28"/>
          <w:szCs w:val="28"/>
        </w:rPr>
        <w:t>jardinsteloi.com.inv</w:t>
      </w:r>
      <w:proofErr w:type="spellEnd"/>
    </w:p>
    <w:p w14:paraId="5F0116F0" w14:textId="77777777" w:rsidR="00284A81" w:rsidRDefault="00284A81" w:rsidP="009245CC">
      <w:pPr>
        <w:rPr>
          <w:sz w:val="28"/>
          <w:szCs w:val="28"/>
        </w:rPr>
      </w:pPr>
    </w:p>
    <w:p w14:paraId="426D142E" w14:textId="698A8C4D" w:rsidR="009245CC" w:rsidRDefault="00300798" w:rsidP="009245CC">
      <w:pPr>
        <w:rPr>
          <w:sz w:val="28"/>
          <w:szCs w:val="28"/>
        </w:rPr>
      </w:pPr>
      <w:r>
        <w:rPr>
          <w:sz w:val="28"/>
          <w:szCs w:val="28"/>
        </w:rPr>
        <w:t xml:space="preserve">4. </w:t>
      </w:r>
      <w:r w:rsidR="00284A81">
        <w:rPr>
          <w:sz w:val="28"/>
          <w:szCs w:val="28"/>
        </w:rPr>
        <w:t xml:space="preserve">Configuration de </w:t>
      </w:r>
      <w:proofErr w:type="spellStart"/>
      <w:r w:rsidR="00284A81">
        <w:rPr>
          <w:sz w:val="28"/>
          <w:szCs w:val="28"/>
        </w:rPr>
        <w:t>jardinsainteloi.com.direct</w:t>
      </w:r>
      <w:proofErr w:type="spellEnd"/>
      <w:r w:rsidR="00284A81">
        <w:rPr>
          <w:sz w:val="28"/>
          <w:szCs w:val="28"/>
        </w:rPr>
        <w:t>. :</w:t>
      </w:r>
    </w:p>
    <w:p w14:paraId="544671FD" w14:textId="012E4897" w:rsidR="00284A81" w:rsidRDefault="00284A81" w:rsidP="009245CC">
      <w:pPr>
        <w:rPr>
          <w:sz w:val="28"/>
          <w:szCs w:val="28"/>
        </w:rPr>
      </w:pPr>
      <w:r>
        <w:rPr>
          <w:noProof/>
          <w:sz w:val="28"/>
          <w:szCs w:val="28"/>
        </w:rPr>
        <w:drawing>
          <wp:inline distT="0" distB="0" distL="0" distR="0" wp14:anchorId="67A37A9B" wp14:editId="416CA8CF">
            <wp:extent cx="5760720" cy="4062730"/>
            <wp:effectExtent l="0" t="0" r="0" b="0"/>
            <wp:docPr id="124082455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24554" name="Image 1240824554"/>
                    <pic:cNvPicPr/>
                  </pic:nvPicPr>
                  <pic:blipFill>
                    <a:blip r:embed="rId30">
                      <a:extLst>
                        <a:ext uri="{28A0092B-C50C-407E-A947-70E740481C1C}">
                          <a14:useLocalDpi xmlns:a14="http://schemas.microsoft.com/office/drawing/2010/main" val="0"/>
                        </a:ext>
                      </a:extLst>
                    </a:blip>
                    <a:stretch>
                      <a:fillRect/>
                    </a:stretch>
                  </pic:blipFill>
                  <pic:spPr>
                    <a:xfrm>
                      <a:off x="0" y="0"/>
                      <a:ext cx="5760720" cy="4062730"/>
                    </a:xfrm>
                    <a:prstGeom prst="rect">
                      <a:avLst/>
                    </a:prstGeom>
                  </pic:spPr>
                </pic:pic>
              </a:graphicData>
            </a:graphic>
          </wp:inline>
        </w:drawing>
      </w:r>
    </w:p>
    <w:p w14:paraId="2285BADB" w14:textId="5593F1B9" w:rsidR="00284A81" w:rsidRPr="00300798" w:rsidRDefault="00284A81" w:rsidP="00300798">
      <w:pPr>
        <w:pStyle w:val="Paragraphedeliste"/>
        <w:numPr>
          <w:ilvl w:val="0"/>
          <w:numId w:val="11"/>
        </w:numPr>
        <w:rPr>
          <w:sz w:val="28"/>
          <w:szCs w:val="28"/>
        </w:rPr>
      </w:pPr>
      <w:r w:rsidRPr="00300798">
        <w:rPr>
          <w:sz w:val="28"/>
          <w:szCs w:val="28"/>
        </w:rPr>
        <w:lastRenderedPageBreak/>
        <w:t xml:space="preserve">Configuration de </w:t>
      </w:r>
      <w:proofErr w:type="spellStart"/>
      <w:r w:rsidRPr="00300798">
        <w:rPr>
          <w:sz w:val="28"/>
          <w:szCs w:val="28"/>
        </w:rPr>
        <w:t>jardinsainteloi.com.</w:t>
      </w:r>
      <w:r w:rsidRPr="00300798">
        <w:rPr>
          <w:sz w:val="28"/>
          <w:szCs w:val="28"/>
        </w:rPr>
        <w:t>inv</w:t>
      </w:r>
      <w:proofErr w:type="spellEnd"/>
      <w:r w:rsidRPr="00300798">
        <w:rPr>
          <w:sz w:val="28"/>
          <w:szCs w:val="28"/>
        </w:rPr>
        <w:t>. :</w:t>
      </w:r>
    </w:p>
    <w:p w14:paraId="4EFE59C9" w14:textId="0DB83178" w:rsidR="00284A81" w:rsidRDefault="00284A81" w:rsidP="009245CC">
      <w:pPr>
        <w:rPr>
          <w:noProof/>
          <w:sz w:val="28"/>
          <w:szCs w:val="28"/>
        </w:rPr>
      </w:pPr>
      <w:r>
        <w:rPr>
          <w:noProof/>
          <w:sz w:val="28"/>
          <w:szCs w:val="28"/>
        </w:rPr>
        <w:drawing>
          <wp:inline distT="0" distB="0" distL="0" distR="0" wp14:anchorId="6E4E892E" wp14:editId="73CC7ADB">
            <wp:extent cx="5760720" cy="4068445"/>
            <wp:effectExtent l="0" t="0" r="0" b="8255"/>
            <wp:docPr id="108510792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07923" name="Image 1085107923"/>
                    <pic:cNvPicPr/>
                  </pic:nvPicPr>
                  <pic:blipFill>
                    <a:blip r:embed="rId31">
                      <a:extLst>
                        <a:ext uri="{28A0092B-C50C-407E-A947-70E740481C1C}">
                          <a14:useLocalDpi xmlns:a14="http://schemas.microsoft.com/office/drawing/2010/main" val="0"/>
                        </a:ext>
                      </a:extLst>
                    </a:blip>
                    <a:stretch>
                      <a:fillRect/>
                    </a:stretch>
                  </pic:blipFill>
                  <pic:spPr>
                    <a:xfrm>
                      <a:off x="0" y="0"/>
                      <a:ext cx="5760720" cy="4068445"/>
                    </a:xfrm>
                    <a:prstGeom prst="rect">
                      <a:avLst/>
                    </a:prstGeom>
                  </pic:spPr>
                </pic:pic>
              </a:graphicData>
            </a:graphic>
          </wp:inline>
        </w:drawing>
      </w:r>
    </w:p>
    <w:p w14:paraId="1FF59754" w14:textId="77777777" w:rsidR="00300798" w:rsidRDefault="00300798" w:rsidP="00300798">
      <w:pPr>
        <w:rPr>
          <w:noProof/>
          <w:sz w:val="28"/>
          <w:szCs w:val="28"/>
        </w:rPr>
      </w:pPr>
    </w:p>
    <w:p w14:paraId="45C0735C" w14:textId="1F033314" w:rsidR="00300798" w:rsidRDefault="00300798" w:rsidP="00300798">
      <w:pPr>
        <w:pStyle w:val="Paragraphedeliste"/>
        <w:numPr>
          <w:ilvl w:val="0"/>
          <w:numId w:val="11"/>
        </w:numPr>
        <w:rPr>
          <w:sz w:val="28"/>
          <w:szCs w:val="28"/>
        </w:rPr>
      </w:pPr>
      <w:r>
        <w:rPr>
          <w:sz w:val="28"/>
          <w:szCs w:val="28"/>
        </w:rPr>
        <w:t xml:space="preserve">Ajout des zones de recherche directe et inversée </w:t>
      </w:r>
    </w:p>
    <w:p w14:paraId="09502A3B" w14:textId="7E4F4DB0" w:rsidR="00300798" w:rsidRDefault="00300798" w:rsidP="00300798">
      <w:pPr>
        <w:jc w:val="center"/>
        <w:rPr>
          <w:sz w:val="28"/>
          <w:szCs w:val="28"/>
        </w:rPr>
      </w:pPr>
      <w:r>
        <w:rPr>
          <w:noProof/>
          <w:sz w:val="28"/>
          <w:szCs w:val="28"/>
        </w:rPr>
        <w:drawing>
          <wp:inline distT="0" distB="0" distL="0" distR="0" wp14:anchorId="436460A2" wp14:editId="7267B779">
            <wp:extent cx="5151120" cy="3606125"/>
            <wp:effectExtent l="0" t="0" r="0" b="0"/>
            <wp:docPr id="57704297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42976" name="Image 577042976"/>
                    <pic:cNvPicPr/>
                  </pic:nvPicPr>
                  <pic:blipFill>
                    <a:blip r:embed="rId32">
                      <a:extLst>
                        <a:ext uri="{28A0092B-C50C-407E-A947-70E740481C1C}">
                          <a14:useLocalDpi xmlns:a14="http://schemas.microsoft.com/office/drawing/2010/main" val="0"/>
                        </a:ext>
                      </a:extLst>
                    </a:blip>
                    <a:stretch>
                      <a:fillRect/>
                    </a:stretch>
                  </pic:blipFill>
                  <pic:spPr>
                    <a:xfrm>
                      <a:off x="0" y="0"/>
                      <a:ext cx="5162001" cy="3613742"/>
                    </a:xfrm>
                    <a:prstGeom prst="rect">
                      <a:avLst/>
                    </a:prstGeom>
                  </pic:spPr>
                </pic:pic>
              </a:graphicData>
            </a:graphic>
          </wp:inline>
        </w:drawing>
      </w:r>
    </w:p>
    <w:p w14:paraId="053E0101" w14:textId="706A674A" w:rsidR="00300798" w:rsidRDefault="00300798" w:rsidP="00300798">
      <w:pPr>
        <w:pStyle w:val="Paragraphedeliste"/>
        <w:numPr>
          <w:ilvl w:val="0"/>
          <w:numId w:val="11"/>
        </w:numPr>
        <w:rPr>
          <w:sz w:val="28"/>
          <w:szCs w:val="28"/>
        </w:rPr>
      </w:pPr>
      <w:r>
        <w:rPr>
          <w:sz w:val="28"/>
          <w:szCs w:val="28"/>
        </w:rPr>
        <w:lastRenderedPageBreak/>
        <w:t xml:space="preserve">Saisie de la commande </w:t>
      </w:r>
      <w:r w:rsidRPr="00300798">
        <w:rPr>
          <w:sz w:val="28"/>
          <w:szCs w:val="28"/>
        </w:rPr>
        <w:t xml:space="preserve">« </w:t>
      </w:r>
      <w:proofErr w:type="spellStart"/>
      <w:r w:rsidRPr="00300798">
        <w:rPr>
          <w:b/>
          <w:bCs/>
          <w:sz w:val="28"/>
          <w:szCs w:val="28"/>
        </w:rPr>
        <w:t>named-checkconf</w:t>
      </w:r>
      <w:proofErr w:type="spellEnd"/>
      <w:r w:rsidRPr="00300798">
        <w:rPr>
          <w:sz w:val="28"/>
          <w:szCs w:val="28"/>
        </w:rPr>
        <w:t xml:space="preserve"> » </w:t>
      </w:r>
    </w:p>
    <w:p w14:paraId="30ED1672" w14:textId="1592A5C5" w:rsidR="00300798" w:rsidRDefault="00300798" w:rsidP="00300798">
      <w:pPr>
        <w:ind w:left="360"/>
        <w:rPr>
          <w:sz w:val="28"/>
          <w:szCs w:val="28"/>
        </w:rPr>
      </w:pPr>
      <w:r>
        <w:rPr>
          <w:noProof/>
          <w:sz w:val="28"/>
          <w:szCs w:val="28"/>
        </w:rPr>
        <w:drawing>
          <wp:inline distT="0" distB="0" distL="0" distR="0" wp14:anchorId="35EE2B9E" wp14:editId="23D95E37">
            <wp:extent cx="5585944" cy="175275"/>
            <wp:effectExtent l="0" t="0" r="0" b="0"/>
            <wp:docPr id="38824215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42156" name="Image 388242156"/>
                    <pic:cNvPicPr/>
                  </pic:nvPicPr>
                  <pic:blipFill>
                    <a:blip r:embed="rId33">
                      <a:extLst>
                        <a:ext uri="{28A0092B-C50C-407E-A947-70E740481C1C}">
                          <a14:useLocalDpi xmlns:a14="http://schemas.microsoft.com/office/drawing/2010/main" val="0"/>
                        </a:ext>
                      </a:extLst>
                    </a:blip>
                    <a:stretch>
                      <a:fillRect/>
                    </a:stretch>
                  </pic:blipFill>
                  <pic:spPr>
                    <a:xfrm>
                      <a:off x="0" y="0"/>
                      <a:ext cx="5585944" cy="175275"/>
                    </a:xfrm>
                    <a:prstGeom prst="rect">
                      <a:avLst/>
                    </a:prstGeom>
                  </pic:spPr>
                </pic:pic>
              </a:graphicData>
            </a:graphic>
          </wp:inline>
        </w:drawing>
      </w:r>
    </w:p>
    <w:p w14:paraId="54C0B96D" w14:textId="77777777" w:rsidR="00300798" w:rsidRDefault="00300798" w:rsidP="00300798">
      <w:pPr>
        <w:ind w:left="360"/>
        <w:rPr>
          <w:sz w:val="28"/>
          <w:szCs w:val="28"/>
        </w:rPr>
      </w:pPr>
    </w:p>
    <w:p w14:paraId="26A8D691" w14:textId="68144381" w:rsidR="00300798" w:rsidRDefault="00300798" w:rsidP="00300798">
      <w:pPr>
        <w:pStyle w:val="Paragraphedeliste"/>
        <w:numPr>
          <w:ilvl w:val="0"/>
          <w:numId w:val="11"/>
        </w:numPr>
        <w:rPr>
          <w:sz w:val="28"/>
          <w:szCs w:val="28"/>
        </w:rPr>
      </w:pPr>
      <w:r>
        <w:rPr>
          <w:sz w:val="28"/>
          <w:szCs w:val="28"/>
        </w:rPr>
        <w:t xml:space="preserve">Modification du fichier </w:t>
      </w:r>
      <w:r w:rsidRPr="00300798">
        <w:rPr>
          <w:sz w:val="28"/>
          <w:szCs w:val="28"/>
        </w:rPr>
        <w:t xml:space="preserve">« </w:t>
      </w:r>
      <w:r w:rsidRPr="00300798">
        <w:rPr>
          <w:b/>
          <w:bCs/>
          <w:sz w:val="28"/>
          <w:szCs w:val="28"/>
        </w:rPr>
        <w:t>/</w:t>
      </w:r>
      <w:proofErr w:type="spellStart"/>
      <w:r w:rsidRPr="00300798">
        <w:rPr>
          <w:b/>
          <w:bCs/>
          <w:sz w:val="28"/>
          <w:szCs w:val="28"/>
        </w:rPr>
        <w:t>etc</w:t>
      </w:r>
      <w:proofErr w:type="spellEnd"/>
      <w:r w:rsidRPr="00300798">
        <w:rPr>
          <w:b/>
          <w:bCs/>
          <w:sz w:val="28"/>
          <w:szCs w:val="28"/>
        </w:rPr>
        <w:t>/</w:t>
      </w:r>
      <w:proofErr w:type="spellStart"/>
      <w:r w:rsidRPr="00300798">
        <w:rPr>
          <w:b/>
          <w:bCs/>
          <w:sz w:val="28"/>
          <w:szCs w:val="28"/>
        </w:rPr>
        <w:t>resolv.conf</w:t>
      </w:r>
      <w:proofErr w:type="spellEnd"/>
      <w:r w:rsidRPr="00300798">
        <w:rPr>
          <w:sz w:val="28"/>
          <w:szCs w:val="28"/>
        </w:rPr>
        <w:t xml:space="preserve"> »</w:t>
      </w:r>
    </w:p>
    <w:p w14:paraId="73AA7290" w14:textId="17238B77" w:rsidR="00300798" w:rsidRDefault="00300798" w:rsidP="00300798">
      <w:pPr>
        <w:ind w:left="360"/>
        <w:rPr>
          <w:sz w:val="28"/>
          <w:szCs w:val="28"/>
        </w:rPr>
      </w:pPr>
      <w:r>
        <w:rPr>
          <w:noProof/>
          <w:sz w:val="28"/>
          <w:szCs w:val="28"/>
        </w:rPr>
        <w:drawing>
          <wp:inline distT="0" distB="0" distL="0" distR="0" wp14:anchorId="49AA1ABD" wp14:editId="09F41C32">
            <wp:extent cx="5760720" cy="4088130"/>
            <wp:effectExtent l="0" t="0" r="0" b="7620"/>
            <wp:docPr id="71282611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26118" name="Image 712826118"/>
                    <pic:cNvPicPr/>
                  </pic:nvPicPr>
                  <pic:blipFill>
                    <a:blip r:embed="rId34">
                      <a:extLst>
                        <a:ext uri="{28A0092B-C50C-407E-A947-70E740481C1C}">
                          <a14:useLocalDpi xmlns:a14="http://schemas.microsoft.com/office/drawing/2010/main" val="0"/>
                        </a:ext>
                      </a:extLst>
                    </a:blip>
                    <a:stretch>
                      <a:fillRect/>
                    </a:stretch>
                  </pic:blipFill>
                  <pic:spPr>
                    <a:xfrm>
                      <a:off x="0" y="0"/>
                      <a:ext cx="5760720" cy="4088130"/>
                    </a:xfrm>
                    <a:prstGeom prst="rect">
                      <a:avLst/>
                    </a:prstGeom>
                  </pic:spPr>
                </pic:pic>
              </a:graphicData>
            </a:graphic>
          </wp:inline>
        </w:drawing>
      </w:r>
    </w:p>
    <w:p w14:paraId="5F508027" w14:textId="77777777" w:rsidR="00300798" w:rsidRDefault="00300798" w:rsidP="00300798">
      <w:pPr>
        <w:ind w:left="360"/>
        <w:rPr>
          <w:sz w:val="28"/>
          <w:szCs w:val="28"/>
        </w:rPr>
      </w:pPr>
    </w:p>
    <w:p w14:paraId="0E0D38AD" w14:textId="192DECC5" w:rsidR="008B2D28" w:rsidRDefault="00300798" w:rsidP="008B2D28">
      <w:pPr>
        <w:pStyle w:val="Paragraphedeliste"/>
        <w:numPr>
          <w:ilvl w:val="0"/>
          <w:numId w:val="11"/>
        </w:numPr>
        <w:rPr>
          <w:sz w:val="28"/>
          <w:szCs w:val="28"/>
        </w:rPr>
      </w:pPr>
      <w:r>
        <w:rPr>
          <w:sz w:val="28"/>
          <w:szCs w:val="28"/>
        </w:rPr>
        <w:t xml:space="preserve">Pour éviter que le contenu du fichier </w:t>
      </w:r>
      <w:r w:rsidRPr="00300798">
        <w:rPr>
          <w:sz w:val="28"/>
          <w:szCs w:val="28"/>
        </w:rPr>
        <w:t xml:space="preserve">« </w:t>
      </w:r>
      <w:r w:rsidRPr="00300798">
        <w:rPr>
          <w:b/>
          <w:bCs/>
          <w:sz w:val="28"/>
          <w:szCs w:val="28"/>
        </w:rPr>
        <w:t>/</w:t>
      </w:r>
      <w:proofErr w:type="spellStart"/>
      <w:r w:rsidRPr="00300798">
        <w:rPr>
          <w:b/>
          <w:bCs/>
          <w:sz w:val="28"/>
          <w:szCs w:val="28"/>
        </w:rPr>
        <w:t>etc</w:t>
      </w:r>
      <w:proofErr w:type="spellEnd"/>
      <w:r w:rsidRPr="00300798">
        <w:rPr>
          <w:b/>
          <w:bCs/>
          <w:sz w:val="28"/>
          <w:szCs w:val="28"/>
        </w:rPr>
        <w:t>/</w:t>
      </w:r>
      <w:proofErr w:type="spellStart"/>
      <w:r w:rsidRPr="00300798">
        <w:rPr>
          <w:b/>
          <w:bCs/>
          <w:sz w:val="28"/>
          <w:szCs w:val="28"/>
        </w:rPr>
        <w:t>resolv.conf</w:t>
      </w:r>
      <w:proofErr w:type="spellEnd"/>
      <w:r w:rsidRPr="00300798">
        <w:rPr>
          <w:sz w:val="28"/>
          <w:szCs w:val="28"/>
        </w:rPr>
        <w:t xml:space="preserve"> »</w:t>
      </w:r>
      <w:r>
        <w:rPr>
          <w:sz w:val="28"/>
          <w:szCs w:val="28"/>
        </w:rPr>
        <w:t>, on va changer les droits d’accès avec la commande « </w:t>
      </w:r>
      <w:proofErr w:type="spellStart"/>
      <w:r w:rsidRPr="00300798">
        <w:rPr>
          <w:sz w:val="28"/>
          <w:szCs w:val="28"/>
        </w:rPr>
        <w:t>chattr</w:t>
      </w:r>
      <w:proofErr w:type="spellEnd"/>
      <w:r w:rsidRPr="00300798">
        <w:rPr>
          <w:sz w:val="28"/>
          <w:szCs w:val="28"/>
        </w:rPr>
        <w:t xml:space="preserve"> +i /</w:t>
      </w:r>
      <w:proofErr w:type="spellStart"/>
      <w:r w:rsidRPr="00300798">
        <w:rPr>
          <w:sz w:val="28"/>
          <w:szCs w:val="28"/>
        </w:rPr>
        <w:t>etc</w:t>
      </w:r>
      <w:proofErr w:type="spellEnd"/>
      <w:r w:rsidRPr="00300798">
        <w:rPr>
          <w:sz w:val="28"/>
          <w:szCs w:val="28"/>
        </w:rPr>
        <w:t>/</w:t>
      </w:r>
      <w:proofErr w:type="spellStart"/>
      <w:r w:rsidRPr="00300798">
        <w:rPr>
          <w:sz w:val="28"/>
          <w:szCs w:val="28"/>
        </w:rPr>
        <w:t>resolv.conf</w:t>
      </w:r>
      <w:proofErr w:type="spellEnd"/>
      <w:r>
        <w:rPr>
          <w:sz w:val="28"/>
          <w:szCs w:val="28"/>
        </w:rPr>
        <w:t> »</w:t>
      </w:r>
    </w:p>
    <w:p w14:paraId="62E41B44" w14:textId="77777777" w:rsidR="008B2D28" w:rsidRPr="008B2D28" w:rsidRDefault="008B2D28" w:rsidP="008B2D28">
      <w:pPr>
        <w:rPr>
          <w:sz w:val="28"/>
          <w:szCs w:val="28"/>
        </w:rPr>
      </w:pPr>
    </w:p>
    <w:p w14:paraId="019AD0D7" w14:textId="68F00CAC" w:rsidR="008B2D28" w:rsidRDefault="008B2D28" w:rsidP="008B2D28">
      <w:pPr>
        <w:pStyle w:val="Paragraphedeliste"/>
        <w:numPr>
          <w:ilvl w:val="0"/>
          <w:numId w:val="11"/>
        </w:numPr>
        <w:rPr>
          <w:sz w:val="28"/>
          <w:szCs w:val="28"/>
        </w:rPr>
      </w:pPr>
      <w:r>
        <w:rPr>
          <w:sz w:val="28"/>
          <w:szCs w:val="28"/>
        </w:rPr>
        <w:t xml:space="preserve"> Tests </w:t>
      </w:r>
    </w:p>
    <w:p w14:paraId="46A3DD66" w14:textId="00EA196C" w:rsidR="008B2D28" w:rsidRPr="008B2D28" w:rsidRDefault="008B2D28" w:rsidP="008B2D28">
      <w:pPr>
        <w:rPr>
          <w:sz w:val="28"/>
          <w:szCs w:val="28"/>
        </w:rPr>
      </w:pPr>
      <w:r>
        <w:rPr>
          <w:noProof/>
          <w:sz w:val="28"/>
          <w:szCs w:val="28"/>
        </w:rPr>
        <w:lastRenderedPageBreak/>
        <w:drawing>
          <wp:inline distT="0" distB="0" distL="0" distR="0" wp14:anchorId="2FDE044D" wp14:editId="6E0CD1B0">
            <wp:extent cx="5760720" cy="4554855"/>
            <wp:effectExtent l="0" t="0" r="0" b="0"/>
            <wp:docPr id="103633850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38501" name="Image 1036338501"/>
                    <pic:cNvPicPr/>
                  </pic:nvPicPr>
                  <pic:blipFill>
                    <a:blip r:embed="rId35">
                      <a:extLst>
                        <a:ext uri="{28A0092B-C50C-407E-A947-70E740481C1C}">
                          <a14:useLocalDpi xmlns:a14="http://schemas.microsoft.com/office/drawing/2010/main" val="0"/>
                        </a:ext>
                      </a:extLst>
                    </a:blip>
                    <a:stretch>
                      <a:fillRect/>
                    </a:stretch>
                  </pic:blipFill>
                  <pic:spPr>
                    <a:xfrm>
                      <a:off x="0" y="0"/>
                      <a:ext cx="5760720" cy="4554855"/>
                    </a:xfrm>
                    <a:prstGeom prst="rect">
                      <a:avLst/>
                    </a:prstGeom>
                  </pic:spPr>
                </pic:pic>
              </a:graphicData>
            </a:graphic>
          </wp:inline>
        </w:drawing>
      </w:r>
    </w:p>
    <w:p w14:paraId="44C8C5C7" w14:textId="77777777" w:rsidR="008B2D28" w:rsidRPr="008B2D28" w:rsidRDefault="008B2D28" w:rsidP="008B2D28"/>
    <w:sectPr w:rsidR="008B2D28" w:rsidRPr="008B2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22C3C" w14:textId="77777777" w:rsidR="00662FF3" w:rsidRDefault="00662FF3" w:rsidP="00284A81">
      <w:pPr>
        <w:spacing w:after="0" w:line="240" w:lineRule="auto"/>
      </w:pPr>
      <w:r>
        <w:separator/>
      </w:r>
    </w:p>
  </w:endnote>
  <w:endnote w:type="continuationSeparator" w:id="0">
    <w:p w14:paraId="0A1BBB4E" w14:textId="77777777" w:rsidR="00662FF3" w:rsidRDefault="00662FF3" w:rsidP="00284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74611" w14:textId="77777777" w:rsidR="00662FF3" w:rsidRDefault="00662FF3" w:rsidP="00284A81">
      <w:pPr>
        <w:spacing w:after="0" w:line="240" w:lineRule="auto"/>
      </w:pPr>
      <w:r>
        <w:separator/>
      </w:r>
    </w:p>
  </w:footnote>
  <w:footnote w:type="continuationSeparator" w:id="0">
    <w:p w14:paraId="570C9153" w14:textId="77777777" w:rsidR="00662FF3" w:rsidRDefault="00662FF3" w:rsidP="00284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7E29"/>
    <w:multiLevelType w:val="hybridMultilevel"/>
    <w:tmpl w:val="30FEC5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3D35A9"/>
    <w:multiLevelType w:val="hybridMultilevel"/>
    <w:tmpl w:val="7602899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236B6968"/>
    <w:multiLevelType w:val="hybridMultilevel"/>
    <w:tmpl w:val="E278C476"/>
    <w:lvl w:ilvl="0" w:tplc="1E40E064">
      <w:start w:val="1"/>
      <w:numFmt w:val="decimal"/>
      <w:lvlText w:val="%1."/>
      <w:lvlJc w:val="left"/>
      <w:pPr>
        <w:ind w:left="564" w:hanging="360"/>
      </w:pPr>
      <w:rPr>
        <w:rFonts w:hint="default"/>
      </w:rPr>
    </w:lvl>
    <w:lvl w:ilvl="1" w:tplc="040C0019" w:tentative="1">
      <w:start w:val="1"/>
      <w:numFmt w:val="lowerLetter"/>
      <w:lvlText w:val="%2."/>
      <w:lvlJc w:val="left"/>
      <w:pPr>
        <w:ind w:left="1284" w:hanging="360"/>
      </w:pPr>
    </w:lvl>
    <w:lvl w:ilvl="2" w:tplc="040C001B" w:tentative="1">
      <w:start w:val="1"/>
      <w:numFmt w:val="lowerRoman"/>
      <w:lvlText w:val="%3."/>
      <w:lvlJc w:val="right"/>
      <w:pPr>
        <w:ind w:left="2004" w:hanging="180"/>
      </w:pPr>
    </w:lvl>
    <w:lvl w:ilvl="3" w:tplc="040C000F" w:tentative="1">
      <w:start w:val="1"/>
      <w:numFmt w:val="decimal"/>
      <w:lvlText w:val="%4."/>
      <w:lvlJc w:val="left"/>
      <w:pPr>
        <w:ind w:left="2724" w:hanging="360"/>
      </w:pPr>
    </w:lvl>
    <w:lvl w:ilvl="4" w:tplc="040C0019" w:tentative="1">
      <w:start w:val="1"/>
      <w:numFmt w:val="lowerLetter"/>
      <w:lvlText w:val="%5."/>
      <w:lvlJc w:val="left"/>
      <w:pPr>
        <w:ind w:left="3444" w:hanging="360"/>
      </w:pPr>
    </w:lvl>
    <w:lvl w:ilvl="5" w:tplc="040C001B" w:tentative="1">
      <w:start w:val="1"/>
      <w:numFmt w:val="lowerRoman"/>
      <w:lvlText w:val="%6."/>
      <w:lvlJc w:val="right"/>
      <w:pPr>
        <w:ind w:left="4164" w:hanging="180"/>
      </w:pPr>
    </w:lvl>
    <w:lvl w:ilvl="6" w:tplc="040C000F" w:tentative="1">
      <w:start w:val="1"/>
      <w:numFmt w:val="decimal"/>
      <w:lvlText w:val="%7."/>
      <w:lvlJc w:val="left"/>
      <w:pPr>
        <w:ind w:left="4884" w:hanging="360"/>
      </w:pPr>
    </w:lvl>
    <w:lvl w:ilvl="7" w:tplc="040C0019" w:tentative="1">
      <w:start w:val="1"/>
      <w:numFmt w:val="lowerLetter"/>
      <w:lvlText w:val="%8."/>
      <w:lvlJc w:val="left"/>
      <w:pPr>
        <w:ind w:left="5604" w:hanging="360"/>
      </w:pPr>
    </w:lvl>
    <w:lvl w:ilvl="8" w:tplc="040C001B" w:tentative="1">
      <w:start w:val="1"/>
      <w:numFmt w:val="lowerRoman"/>
      <w:lvlText w:val="%9."/>
      <w:lvlJc w:val="right"/>
      <w:pPr>
        <w:ind w:left="6324" w:hanging="180"/>
      </w:pPr>
    </w:lvl>
  </w:abstractNum>
  <w:abstractNum w:abstractNumId="3" w15:restartNumberingAfterBreak="0">
    <w:nsid w:val="263C07D0"/>
    <w:multiLevelType w:val="hybridMultilevel"/>
    <w:tmpl w:val="02CA6136"/>
    <w:lvl w:ilvl="0" w:tplc="FF4A55C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5EB27E6"/>
    <w:multiLevelType w:val="hybridMultilevel"/>
    <w:tmpl w:val="50F2A9D6"/>
    <w:lvl w:ilvl="0" w:tplc="A71A1F62">
      <w:start w:val="1"/>
      <w:numFmt w:val="decimal"/>
      <w:lvlText w:val="%1."/>
      <w:lvlJc w:val="left"/>
      <w:pPr>
        <w:ind w:left="564" w:hanging="360"/>
      </w:pPr>
      <w:rPr>
        <w:rFonts w:hint="default"/>
      </w:rPr>
    </w:lvl>
    <w:lvl w:ilvl="1" w:tplc="040C0019" w:tentative="1">
      <w:start w:val="1"/>
      <w:numFmt w:val="lowerLetter"/>
      <w:lvlText w:val="%2."/>
      <w:lvlJc w:val="left"/>
      <w:pPr>
        <w:ind w:left="1284" w:hanging="360"/>
      </w:pPr>
    </w:lvl>
    <w:lvl w:ilvl="2" w:tplc="040C001B" w:tentative="1">
      <w:start w:val="1"/>
      <w:numFmt w:val="lowerRoman"/>
      <w:lvlText w:val="%3."/>
      <w:lvlJc w:val="right"/>
      <w:pPr>
        <w:ind w:left="2004" w:hanging="180"/>
      </w:pPr>
    </w:lvl>
    <w:lvl w:ilvl="3" w:tplc="040C000F" w:tentative="1">
      <w:start w:val="1"/>
      <w:numFmt w:val="decimal"/>
      <w:lvlText w:val="%4."/>
      <w:lvlJc w:val="left"/>
      <w:pPr>
        <w:ind w:left="2724" w:hanging="360"/>
      </w:pPr>
    </w:lvl>
    <w:lvl w:ilvl="4" w:tplc="040C0019" w:tentative="1">
      <w:start w:val="1"/>
      <w:numFmt w:val="lowerLetter"/>
      <w:lvlText w:val="%5."/>
      <w:lvlJc w:val="left"/>
      <w:pPr>
        <w:ind w:left="3444" w:hanging="360"/>
      </w:pPr>
    </w:lvl>
    <w:lvl w:ilvl="5" w:tplc="040C001B" w:tentative="1">
      <w:start w:val="1"/>
      <w:numFmt w:val="lowerRoman"/>
      <w:lvlText w:val="%6."/>
      <w:lvlJc w:val="right"/>
      <w:pPr>
        <w:ind w:left="4164" w:hanging="180"/>
      </w:pPr>
    </w:lvl>
    <w:lvl w:ilvl="6" w:tplc="040C000F" w:tentative="1">
      <w:start w:val="1"/>
      <w:numFmt w:val="decimal"/>
      <w:lvlText w:val="%7."/>
      <w:lvlJc w:val="left"/>
      <w:pPr>
        <w:ind w:left="4884" w:hanging="360"/>
      </w:pPr>
    </w:lvl>
    <w:lvl w:ilvl="7" w:tplc="040C0019" w:tentative="1">
      <w:start w:val="1"/>
      <w:numFmt w:val="lowerLetter"/>
      <w:lvlText w:val="%8."/>
      <w:lvlJc w:val="left"/>
      <w:pPr>
        <w:ind w:left="5604" w:hanging="360"/>
      </w:pPr>
    </w:lvl>
    <w:lvl w:ilvl="8" w:tplc="040C001B" w:tentative="1">
      <w:start w:val="1"/>
      <w:numFmt w:val="lowerRoman"/>
      <w:lvlText w:val="%9."/>
      <w:lvlJc w:val="right"/>
      <w:pPr>
        <w:ind w:left="6324" w:hanging="180"/>
      </w:pPr>
    </w:lvl>
  </w:abstractNum>
  <w:abstractNum w:abstractNumId="5" w15:restartNumberingAfterBreak="0">
    <w:nsid w:val="373A617F"/>
    <w:multiLevelType w:val="hybridMultilevel"/>
    <w:tmpl w:val="E918DBC6"/>
    <w:lvl w:ilvl="0" w:tplc="91BA0960">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4BF955D3"/>
    <w:multiLevelType w:val="hybridMultilevel"/>
    <w:tmpl w:val="D87CAC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04D4410"/>
    <w:multiLevelType w:val="hybridMultilevel"/>
    <w:tmpl w:val="EBF6B9C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33D57D6"/>
    <w:multiLevelType w:val="hybridMultilevel"/>
    <w:tmpl w:val="0ADAA2AA"/>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B5A23E3"/>
    <w:multiLevelType w:val="hybridMultilevel"/>
    <w:tmpl w:val="E7843920"/>
    <w:lvl w:ilvl="0" w:tplc="0FB60BE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1953235"/>
    <w:multiLevelType w:val="hybridMultilevel"/>
    <w:tmpl w:val="D2D4B4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582602F"/>
    <w:multiLevelType w:val="hybridMultilevel"/>
    <w:tmpl w:val="6CFC6C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E6368F1"/>
    <w:multiLevelType w:val="hybridMultilevel"/>
    <w:tmpl w:val="986617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4556587">
    <w:abstractNumId w:val="12"/>
  </w:num>
  <w:num w:numId="2" w16cid:durableId="1857958137">
    <w:abstractNumId w:val="10"/>
  </w:num>
  <w:num w:numId="3" w16cid:durableId="513812748">
    <w:abstractNumId w:val="11"/>
  </w:num>
  <w:num w:numId="4" w16cid:durableId="389423716">
    <w:abstractNumId w:val="0"/>
  </w:num>
  <w:num w:numId="5" w16cid:durableId="139621500">
    <w:abstractNumId w:val="1"/>
  </w:num>
  <w:num w:numId="6" w16cid:durableId="228198850">
    <w:abstractNumId w:val="7"/>
  </w:num>
  <w:num w:numId="7" w16cid:durableId="102264104">
    <w:abstractNumId w:val="6"/>
  </w:num>
  <w:num w:numId="8" w16cid:durableId="96996344">
    <w:abstractNumId w:val="5"/>
  </w:num>
  <w:num w:numId="9" w16cid:durableId="2084134044">
    <w:abstractNumId w:val="9"/>
  </w:num>
  <w:num w:numId="10" w16cid:durableId="1981111321">
    <w:abstractNumId w:val="3"/>
  </w:num>
  <w:num w:numId="11" w16cid:durableId="1404647480">
    <w:abstractNumId w:val="8"/>
  </w:num>
  <w:num w:numId="12" w16cid:durableId="64454523">
    <w:abstractNumId w:val="4"/>
  </w:num>
  <w:num w:numId="13" w16cid:durableId="2098474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271"/>
    <w:rsid w:val="00101A92"/>
    <w:rsid w:val="001A0B27"/>
    <w:rsid w:val="001C2E40"/>
    <w:rsid w:val="001F7AC1"/>
    <w:rsid w:val="00284A81"/>
    <w:rsid w:val="00300798"/>
    <w:rsid w:val="003316E4"/>
    <w:rsid w:val="003754AD"/>
    <w:rsid w:val="00396187"/>
    <w:rsid w:val="004065AD"/>
    <w:rsid w:val="004521D5"/>
    <w:rsid w:val="00482662"/>
    <w:rsid w:val="004942A0"/>
    <w:rsid w:val="004B3888"/>
    <w:rsid w:val="004D6DF3"/>
    <w:rsid w:val="004F7E98"/>
    <w:rsid w:val="0051199A"/>
    <w:rsid w:val="005835A3"/>
    <w:rsid w:val="005A1271"/>
    <w:rsid w:val="005A4900"/>
    <w:rsid w:val="005B7DE9"/>
    <w:rsid w:val="0062273E"/>
    <w:rsid w:val="00624E65"/>
    <w:rsid w:val="00662FF3"/>
    <w:rsid w:val="00692C19"/>
    <w:rsid w:val="0071052A"/>
    <w:rsid w:val="00727436"/>
    <w:rsid w:val="007C36FC"/>
    <w:rsid w:val="0084680B"/>
    <w:rsid w:val="008B2D28"/>
    <w:rsid w:val="008F0589"/>
    <w:rsid w:val="009245CC"/>
    <w:rsid w:val="009741E8"/>
    <w:rsid w:val="00977726"/>
    <w:rsid w:val="009A7A8F"/>
    <w:rsid w:val="00A1603C"/>
    <w:rsid w:val="00A7010F"/>
    <w:rsid w:val="00B3317A"/>
    <w:rsid w:val="00B43F09"/>
    <w:rsid w:val="00C323D0"/>
    <w:rsid w:val="00DB7A91"/>
    <w:rsid w:val="00E051D6"/>
    <w:rsid w:val="00E16C98"/>
    <w:rsid w:val="00E8023D"/>
    <w:rsid w:val="00E81F15"/>
    <w:rsid w:val="00F82DFD"/>
    <w:rsid w:val="00F9198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122B"/>
  <w15:chartTrackingRefBased/>
  <w15:docId w15:val="{CCAE2A28-E515-4568-A5D4-1808F3B3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A12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5A1271"/>
    <w:pPr>
      <w:spacing w:before="360" w:after="360"/>
    </w:pPr>
    <w:rPr>
      <w:rFonts w:cstheme="minorHAnsi"/>
      <w:b/>
      <w:bCs/>
      <w:caps/>
      <w:u w:val="single"/>
    </w:rPr>
  </w:style>
  <w:style w:type="paragraph" w:styleId="TM2">
    <w:name w:val="toc 2"/>
    <w:basedOn w:val="Normal"/>
    <w:next w:val="Normal"/>
    <w:autoRedefine/>
    <w:uiPriority w:val="39"/>
    <w:unhideWhenUsed/>
    <w:rsid w:val="005A1271"/>
    <w:pPr>
      <w:spacing w:after="0"/>
    </w:pPr>
    <w:rPr>
      <w:rFonts w:cstheme="minorHAnsi"/>
      <w:b/>
      <w:bCs/>
      <w:smallCaps/>
    </w:rPr>
  </w:style>
  <w:style w:type="paragraph" w:styleId="TM3">
    <w:name w:val="toc 3"/>
    <w:basedOn w:val="Normal"/>
    <w:next w:val="Normal"/>
    <w:autoRedefine/>
    <w:uiPriority w:val="39"/>
    <w:unhideWhenUsed/>
    <w:rsid w:val="005A1271"/>
    <w:pPr>
      <w:spacing w:after="0"/>
    </w:pPr>
    <w:rPr>
      <w:rFonts w:cstheme="minorHAnsi"/>
      <w:smallCaps/>
    </w:rPr>
  </w:style>
  <w:style w:type="paragraph" w:styleId="TM4">
    <w:name w:val="toc 4"/>
    <w:basedOn w:val="Normal"/>
    <w:next w:val="Normal"/>
    <w:autoRedefine/>
    <w:uiPriority w:val="39"/>
    <w:unhideWhenUsed/>
    <w:rsid w:val="005A1271"/>
    <w:pPr>
      <w:spacing w:after="0"/>
    </w:pPr>
    <w:rPr>
      <w:rFonts w:cstheme="minorHAnsi"/>
    </w:rPr>
  </w:style>
  <w:style w:type="paragraph" w:styleId="TM5">
    <w:name w:val="toc 5"/>
    <w:basedOn w:val="Normal"/>
    <w:next w:val="Normal"/>
    <w:autoRedefine/>
    <w:uiPriority w:val="39"/>
    <w:unhideWhenUsed/>
    <w:rsid w:val="005A1271"/>
    <w:pPr>
      <w:spacing w:after="0"/>
    </w:pPr>
    <w:rPr>
      <w:rFonts w:cstheme="minorHAnsi"/>
    </w:rPr>
  </w:style>
  <w:style w:type="paragraph" w:styleId="TM6">
    <w:name w:val="toc 6"/>
    <w:basedOn w:val="Normal"/>
    <w:next w:val="Normal"/>
    <w:autoRedefine/>
    <w:uiPriority w:val="39"/>
    <w:unhideWhenUsed/>
    <w:rsid w:val="005A1271"/>
    <w:pPr>
      <w:spacing w:after="0"/>
    </w:pPr>
    <w:rPr>
      <w:rFonts w:cstheme="minorHAnsi"/>
    </w:rPr>
  </w:style>
  <w:style w:type="paragraph" w:styleId="TM7">
    <w:name w:val="toc 7"/>
    <w:basedOn w:val="Normal"/>
    <w:next w:val="Normal"/>
    <w:autoRedefine/>
    <w:uiPriority w:val="39"/>
    <w:unhideWhenUsed/>
    <w:rsid w:val="005A1271"/>
    <w:pPr>
      <w:spacing w:after="0"/>
    </w:pPr>
    <w:rPr>
      <w:rFonts w:cstheme="minorHAnsi"/>
    </w:rPr>
  </w:style>
  <w:style w:type="paragraph" w:styleId="TM8">
    <w:name w:val="toc 8"/>
    <w:basedOn w:val="Normal"/>
    <w:next w:val="Normal"/>
    <w:autoRedefine/>
    <w:uiPriority w:val="39"/>
    <w:unhideWhenUsed/>
    <w:rsid w:val="005A1271"/>
    <w:pPr>
      <w:spacing w:after="0"/>
    </w:pPr>
    <w:rPr>
      <w:rFonts w:cstheme="minorHAnsi"/>
    </w:rPr>
  </w:style>
  <w:style w:type="paragraph" w:styleId="TM9">
    <w:name w:val="toc 9"/>
    <w:basedOn w:val="Normal"/>
    <w:next w:val="Normal"/>
    <w:autoRedefine/>
    <w:uiPriority w:val="39"/>
    <w:unhideWhenUsed/>
    <w:rsid w:val="005A1271"/>
    <w:pPr>
      <w:spacing w:after="0"/>
    </w:pPr>
    <w:rPr>
      <w:rFonts w:cstheme="minorHAnsi"/>
    </w:rPr>
  </w:style>
  <w:style w:type="character" w:customStyle="1" w:styleId="Titre1Car">
    <w:name w:val="Titre 1 Car"/>
    <w:basedOn w:val="Policepardfaut"/>
    <w:link w:val="Titre1"/>
    <w:uiPriority w:val="9"/>
    <w:rsid w:val="005A1271"/>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5A1271"/>
    <w:pPr>
      <w:outlineLvl w:val="9"/>
    </w:pPr>
    <w:rPr>
      <w:kern w:val="0"/>
      <w:lang w:eastAsia="fr-FR"/>
      <w14:ligatures w14:val="none"/>
    </w:rPr>
  </w:style>
  <w:style w:type="paragraph" w:styleId="Paragraphedeliste">
    <w:name w:val="List Paragraph"/>
    <w:basedOn w:val="Normal"/>
    <w:uiPriority w:val="34"/>
    <w:qFormat/>
    <w:rsid w:val="001F7AC1"/>
    <w:pPr>
      <w:ind w:left="720"/>
      <w:contextualSpacing/>
    </w:pPr>
  </w:style>
  <w:style w:type="paragraph" w:styleId="En-tte">
    <w:name w:val="header"/>
    <w:basedOn w:val="Normal"/>
    <w:link w:val="En-tteCar"/>
    <w:uiPriority w:val="99"/>
    <w:unhideWhenUsed/>
    <w:rsid w:val="00284A81"/>
    <w:pPr>
      <w:tabs>
        <w:tab w:val="center" w:pos="4536"/>
        <w:tab w:val="right" w:pos="9072"/>
      </w:tabs>
      <w:spacing w:after="0" w:line="240" w:lineRule="auto"/>
    </w:pPr>
  </w:style>
  <w:style w:type="character" w:customStyle="1" w:styleId="En-tteCar">
    <w:name w:val="En-tête Car"/>
    <w:basedOn w:val="Policepardfaut"/>
    <w:link w:val="En-tte"/>
    <w:uiPriority w:val="99"/>
    <w:rsid w:val="00284A81"/>
  </w:style>
  <w:style w:type="paragraph" w:styleId="Pieddepage">
    <w:name w:val="footer"/>
    <w:basedOn w:val="Normal"/>
    <w:link w:val="PieddepageCar"/>
    <w:uiPriority w:val="99"/>
    <w:unhideWhenUsed/>
    <w:rsid w:val="00284A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4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DEE71-680D-4C61-B723-D1B30EA5C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22</Pages>
  <Words>1772</Words>
  <Characters>9750</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Blondeau</dc:creator>
  <cp:keywords/>
  <dc:description/>
  <cp:lastModifiedBy>Joan Blondeau</cp:lastModifiedBy>
  <cp:revision>11</cp:revision>
  <dcterms:created xsi:type="dcterms:W3CDTF">2024-04-03T22:22:00Z</dcterms:created>
  <dcterms:modified xsi:type="dcterms:W3CDTF">2024-04-04T21:35:00Z</dcterms:modified>
</cp:coreProperties>
</file>